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5E64" w14:textId="747AFC96" w:rsidR="00986AB6" w:rsidRPr="00E928E8" w:rsidRDefault="00175AEF" w:rsidP="598E6B2E">
      <w:pPr>
        <w:spacing w:after="0" w:line="240" w:lineRule="auto"/>
        <w:rPr>
          <w:rFonts w:ascii="Verdana" w:eastAsia="Verdana" w:hAnsi="Verdana" w:cs="Verdana"/>
          <w:sz w:val="20"/>
          <w:szCs w:val="20"/>
        </w:rPr>
      </w:pPr>
      <w:r w:rsidRPr="4E0F271D">
        <w:rPr>
          <w:rFonts w:ascii="Verdana" w:eastAsia="Verdana" w:hAnsi="Verdana" w:cs="Verdana"/>
          <w:sz w:val="20"/>
          <w:szCs w:val="20"/>
        </w:rPr>
        <w:t>Datum:</w:t>
      </w:r>
      <w:r>
        <w:tab/>
      </w:r>
      <w:r>
        <w:tab/>
      </w:r>
      <w:r w:rsidR="00403100">
        <w:t>27-06</w:t>
      </w:r>
      <w:r w:rsidR="00747603">
        <w:t>-</w:t>
      </w:r>
      <w:r w:rsidR="2B3F81A8" w:rsidRPr="4E0F271D">
        <w:rPr>
          <w:rFonts w:ascii="Verdana" w:eastAsia="Verdana" w:hAnsi="Verdana" w:cs="Verdana"/>
          <w:sz w:val="20"/>
          <w:szCs w:val="20"/>
        </w:rPr>
        <w:t>20</w:t>
      </w:r>
      <w:r w:rsidR="571D18B6" w:rsidRPr="4E0F271D">
        <w:rPr>
          <w:rFonts w:ascii="Verdana" w:eastAsia="Verdana" w:hAnsi="Verdana" w:cs="Verdana"/>
          <w:sz w:val="20"/>
          <w:szCs w:val="20"/>
        </w:rPr>
        <w:t>2</w:t>
      </w:r>
      <w:r w:rsidR="0F36761A" w:rsidRPr="4E0F271D">
        <w:rPr>
          <w:rFonts w:ascii="Verdana" w:eastAsia="Verdana" w:hAnsi="Verdana" w:cs="Verdana"/>
          <w:sz w:val="20"/>
          <w:szCs w:val="20"/>
        </w:rPr>
        <w:t>3</w:t>
      </w:r>
      <w:r w:rsidR="571D18B6" w:rsidRPr="4E0F271D">
        <w:rPr>
          <w:rFonts w:ascii="Verdana" w:eastAsia="Verdana" w:hAnsi="Verdana" w:cs="Verdana"/>
          <w:sz w:val="20"/>
          <w:szCs w:val="20"/>
        </w:rPr>
        <w:t xml:space="preserve"> </w:t>
      </w:r>
    </w:p>
    <w:p w14:paraId="5D78272D" w14:textId="34A7C056" w:rsidR="00986AB6" w:rsidRPr="00E928E8" w:rsidRDefault="001B0542" w:rsidP="598E6B2E">
      <w:pPr>
        <w:spacing w:after="0" w:line="240" w:lineRule="auto"/>
        <w:rPr>
          <w:rFonts w:ascii="Verdana" w:eastAsia="Verdana" w:hAnsi="Verdana" w:cs="Verdana"/>
          <w:sz w:val="20"/>
          <w:szCs w:val="20"/>
        </w:rPr>
      </w:pPr>
      <w:r w:rsidRPr="00E928E8">
        <w:rPr>
          <w:rFonts w:ascii="Verdana" w:eastAsia="Verdana" w:hAnsi="Verdana" w:cs="Verdana"/>
          <w:sz w:val="20"/>
          <w:szCs w:val="20"/>
        </w:rPr>
        <w:t>Aanvangstijd:</w:t>
      </w:r>
      <w:r w:rsidRPr="00E928E8">
        <w:rPr>
          <w:rFonts w:ascii="Verdana" w:hAnsi="Verdana"/>
        </w:rPr>
        <w:tab/>
      </w:r>
      <w:r w:rsidR="00747603">
        <w:rPr>
          <w:rFonts w:ascii="Verdana" w:hAnsi="Verdana"/>
        </w:rPr>
        <w:tab/>
      </w:r>
      <w:r w:rsidR="004E6BA5" w:rsidRPr="00E928E8">
        <w:rPr>
          <w:rFonts w:ascii="Verdana" w:eastAsia="Verdana" w:hAnsi="Verdana" w:cs="Verdana"/>
          <w:b/>
          <w:bCs/>
          <w:color w:val="002060"/>
          <w:sz w:val="20"/>
          <w:szCs w:val="20"/>
        </w:rPr>
        <w:t>19.30</w:t>
      </w:r>
      <w:r w:rsidR="00776C7C" w:rsidRPr="00E928E8">
        <w:rPr>
          <w:rFonts w:ascii="Verdana" w:eastAsia="Verdana" w:hAnsi="Verdana" w:cs="Verdana"/>
          <w:color w:val="002060"/>
          <w:sz w:val="20"/>
          <w:szCs w:val="20"/>
        </w:rPr>
        <w:t xml:space="preserve"> </w:t>
      </w:r>
      <w:r w:rsidR="00175AEF" w:rsidRPr="00E928E8">
        <w:rPr>
          <w:rFonts w:ascii="Verdana" w:eastAsia="Verdana" w:hAnsi="Verdana" w:cs="Verdana"/>
          <w:sz w:val="20"/>
          <w:szCs w:val="20"/>
        </w:rPr>
        <w:t xml:space="preserve">uur </w:t>
      </w:r>
    </w:p>
    <w:p w14:paraId="6583C522" w14:textId="2D2D123E" w:rsidR="000F7DC1" w:rsidRPr="00E928E8" w:rsidRDefault="004048A4" w:rsidP="598E6B2E">
      <w:pPr>
        <w:tabs>
          <w:tab w:val="left" w:pos="708"/>
          <w:tab w:val="left" w:pos="1416"/>
          <w:tab w:val="left" w:pos="2124"/>
          <w:tab w:val="center" w:pos="2936"/>
        </w:tabs>
        <w:spacing w:after="0" w:line="240" w:lineRule="auto"/>
        <w:rPr>
          <w:rFonts w:ascii="Verdana" w:eastAsia="Verdana" w:hAnsi="Verdana" w:cs="Verdana"/>
          <w:sz w:val="20"/>
          <w:szCs w:val="20"/>
        </w:rPr>
      </w:pPr>
      <w:r w:rsidRPr="00E928E8">
        <w:rPr>
          <w:rFonts w:ascii="Verdana" w:eastAsia="Verdana" w:hAnsi="Verdana" w:cs="Verdana"/>
          <w:sz w:val="20"/>
          <w:szCs w:val="20"/>
        </w:rPr>
        <w:t>Locatie:</w:t>
      </w:r>
      <w:r w:rsidRPr="00E928E8">
        <w:rPr>
          <w:rFonts w:ascii="Verdana" w:hAnsi="Verdana"/>
          <w:sz w:val="20"/>
          <w:szCs w:val="20"/>
        </w:rPr>
        <w:tab/>
      </w:r>
      <w:r w:rsidRPr="00E928E8">
        <w:rPr>
          <w:rFonts w:ascii="Verdana" w:hAnsi="Verdana"/>
          <w:sz w:val="20"/>
          <w:szCs w:val="20"/>
        </w:rPr>
        <w:tab/>
      </w:r>
      <w:r w:rsidR="00D01EE7" w:rsidRPr="00E928E8">
        <w:rPr>
          <w:rFonts w:ascii="Verdana" w:eastAsia="Verdana" w:hAnsi="Verdana" w:cs="Verdana"/>
          <w:color w:val="333333"/>
          <w:sz w:val="20"/>
          <w:szCs w:val="20"/>
          <w:shd w:val="clear" w:color="auto" w:fill="FFFFFF"/>
        </w:rPr>
        <w:t>Jean Monnetpark 15 – Locatie SWV</w:t>
      </w:r>
    </w:p>
    <w:p w14:paraId="0B2E96C0" w14:textId="77777777" w:rsidR="00986AB6" w:rsidRPr="00E928E8" w:rsidRDefault="002C2061" w:rsidP="598E6B2E">
      <w:pPr>
        <w:tabs>
          <w:tab w:val="left" w:pos="708"/>
          <w:tab w:val="left" w:pos="1416"/>
          <w:tab w:val="left" w:pos="2124"/>
          <w:tab w:val="center" w:pos="2936"/>
        </w:tabs>
        <w:spacing w:after="0" w:line="240" w:lineRule="auto"/>
        <w:rPr>
          <w:rFonts w:ascii="Verdana" w:eastAsia="Verdana" w:hAnsi="Verdana" w:cs="Verdana"/>
          <w:sz w:val="20"/>
          <w:szCs w:val="20"/>
          <w:shd w:val="clear" w:color="auto" w:fill="FFFF00"/>
        </w:rPr>
      </w:pPr>
      <w:r w:rsidRPr="00E928E8">
        <w:rPr>
          <w:rFonts w:ascii="Verdana" w:hAnsi="Verdana"/>
          <w:sz w:val="20"/>
          <w:szCs w:val="20"/>
        </w:rPr>
        <w:tab/>
      </w:r>
    </w:p>
    <w:p w14:paraId="1A4E11D8" w14:textId="16B0CD9F" w:rsidR="003F74FD" w:rsidRPr="00E928E8" w:rsidRDefault="00894F5D" w:rsidP="598E6B2E">
      <w:pPr>
        <w:spacing w:after="0" w:line="240" w:lineRule="auto"/>
        <w:rPr>
          <w:rFonts w:ascii="Verdana" w:eastAsia="Verdana" w:hAnsi="Verdana" w:cs="Verdana"/>
          <w:i/>
          <w:iCs/>
          <w:sz w:val="20"/>
          <w:szCs w:val="20"/>
        </w:rPr>
      </w:pPr>
      <w:r w:rsidRPr="00E928E8">
        <w:rPr>
          <w:rFonts w:ascii="Verdana" w:eastAsia="Verdana" w:hAnsi="Verdana" w:cs="Verdana"/>
          <w:i/>
          <w:iCs/>
          <w:sz w:val="20"/>
          <w:szCs w:val="20"/>
        </w:rPr>
        <w:t>A</w:t>
      </w:r>
      <w:r w:rsidR="00175AEF" w:rsidRPr="00E928E8">
        <w:rPr>
          <w:rFonts w:ascii="Verdana" w:eastAsia="Verdana" w:hAnsi="Verdana" w:cs="Verdana"/>
          <w:i/>
          <w:iCs/>
          <w:sz w:val="20"/>
          <w:szCs w:val="20"/>
        </w:rPr>
        <w:t>anwezig</w:t>
      </w:r>
      <w:r w:rsidR="2287CF8E" w:rsidRPr="00E928E8">
        <w:rPr>
          <w:rFonts w:ascii="Verdana" w:eastAsia="Verdana" w:hAnsi="Verdana" w:cs="Verdana"/>
          <w:i/>
          <w:iCs/>
          <w:sz w:val="20"/>
          <w:szCs w:val="20"/>
        </w:rPr>
        <w:t>:</w:t>
      </w:r>
      <w:r w:rsidR="28E02CD8" w:rsidRPr="00E928E8">
        <w:rPr>
          <w:rFonts w:ascii="Verdana" w:eastAsia="Verdana" w:hAnsi="Verdana" w:cs="Verdana"/>
          <w:i/>
          <w:iCs/>
          <w:sz w:val="20"/>
          <w:szCs w:val="20"/>
        </w:rPr>
        <w:t xml:space="preserve"> </w:t>
      </w:r>
      <w:r w:rsidR="004250FA">
        <w:rPr>
          <w:rFonts w:ascii="Verdana" w:eastAsia="Verdana" w:hAnsi="Verdana" w:cs="Verdana"/>
          <w:i/>
          <w:iCs/>
          <w:sz w:val="20"/>
          <w:szCs w:val="20"/>
        </w:rPr>
        <w:t xml:space="preserve">Rinske, Marjolein, Gerty, Sharon, Marleen, Marit, Annet en Annika  </w:t>
      </w:r>
      <w:r w:rsidR="004250FA">
        <w:rPr>
          <w:rFonts w:ascii="Verdana" w:eastAsia="Verdana" w:hAnsi="Verdana" w:cs="Verdana"/>
          <w:i/>
          <w:iCs/>
          <w:sz w:val="20"/>
          <w:szCs w:val="20"/>
        </w:rPr>
        <w:br/>
        <w:t xml:space="preserve">Afwezig: Ingrid </w:t>
      </w:r>
    </w:p>
    <w:p w14:paraId="388DB0CF" w14:textId="05726ABE" w:rsidR="003F74FD" w:rsidRPr="00E928E8" w:rsidRDefault="2287CF8E" w:rsidP="598E6B2E">
      <w:pPr>
        <w:spacing w:after="0" w:line="240" w:lineRule="auto"/>
        <w:rPr>
          <w:rFonts w:ascii="Verdana" w:eastAsia="Verdana" w:hAnsi="Verdana" w:cs="Verdana"/>
          <w:i/>
          <w:iCs/>
          <w:sz w:val="20"/>
          <w:szCs w:val="20"/>
        </w:rPr>
      </w:pPr>
      <w:r w:rsidRPr="00E928E8">
        <w:rPr>
          <w:rFonts w:ascii="Verdana" w:eastAsia="Verdana" w:hAnsi="Verdana" w:cs="Verdana"/>
          <w:i/>
          <w:iCs/>
          <w:sz w:val="20"/>
          <w:szCs w:val="20"/>
        </w:rPr>
        <w:t>V</w:t>
      </w:r>
      <w:r w:rsidR="00894F5D" w:rsidRPr="00E928E8">
        <w:rPr>
          <w:rFonts w:ascii="Verdana" w:eastAsia="Verdana" w:hAnsi="Verdana" w:cs="Verdana"/>
          <w:i/>
          <w:iCs/>
          <w:sz w:val="20"/>
          <w:szCs w:val="20"/>
        </w:rPr>
        <w:t>anuit het SWV</w:t>
      </w:r>
      <w:r w:rsidR="00175AEF" w:rsidRPr="00E928E8">
        <w:rPr>
          <w:rFonts w:ascii="Verdana" w:eastAsia="Verdana" w:hAnsi="Verdana" w:cs="Verdana"/>
          <w:i/>
          <w:iCs/>
          <w:sz w:val="20"/>
          <w:szCs w:val="20"/>
        </w:rPr>
        <w:t>: Anja</w:t>
      </w:r>
      <w:r w:rsidR="0018294B" w:rsidRPr="00E928E8">
        <w:rPr>
          <w:rFonts w:ascii="Verdana" w:eastAsia="Verdana" w:hAnsi="Verdana" w:cs="Verdana"/>
          <w:i/>
          <w:iCs/>
          <w:sz w:val="20"/>
          <w:szCs w:val="20"/>
        </w:rPr>
        <w:t xml:space="preserve"> </w:t>
      </w:r>
      <w:r w:rsidR="00894F5D" w:rsidRPr="00E928E8">
        <w:rPr>
          <w:rFonts w:ascii="Verdana" w:eastAsia="Verdana" w:hAnsi="Verdana" w:cs="Verdana"/>
          <w:i/>
          <w:iCs/>
          <w:sz w:val="20"/>
          <w:szCs w:val="20"/>
        </w:rPr>
        <w:t>Baar</w:t>
      </w:r>
      <w:r w:rsidR="007A1053" w:rsidRPr="00E928E8">
        <w:rPr>
          <w:rFonts w:ascii="Verdana" w:eastAsia="Verdana" w:hAnsi="Verdana" w:cs="Verdana"/>
          <w:i/>
          <w:iCs/>
          <w:sz w:val="20"/>
          <w:szCs w:val="20"/>
        </w:rPr>
        <w:t>s</w:t>
      </w:r>
    </w:p>
    <w:p w14:paraId="2EC4D87B" w14:textId="77777777" w:rsidR="000F7DC1" w:rsidRPr="00E928E8" w:rsidRDefault="000F7DC1" w:rsidP="598E6B2E">
      <w:pPr>
        <w:spacing w:after="0" w:line="240" w:lineRule="auto"/>
        <w:rPr>
          <w:rFonts w:ascii="Verdana" w:eastAsia="Verdana" w:hAnsi="Verdana" w:cs="Verdana"/>
          <w:b/>
          <w:bCs/>
          <w:color w:val="499BC9" w:themeColor="accent1"/>
          <w:sz w:val="20"/>
          <w:szCs w:val="20"/>
        </w:rPr>
      </w:pPr>
    </w:p>
    <w:tbl>
      <w:tblPr>
        <w:tblStyle w:val="TableNormal"/>
        <w:tblW w:w="9608"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005"/>
        <w:gridCol w:w="7309"/>
        <w:gridCol w:w="1294"/>
      </w:tblGrid>
      <w:tr w:rsidR="00986AB6" w:rsidRPr="00E928E8" w14:paraId="16BBE77A" w14:textId="77777777" w:rsidTr="10491BF9">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0B1B402" w14:textId="77777777" w:rsidR="00986AB6" w:rsidRPr="00E928E8" w:rsidRDefault="00986AB6" w:rsidP="00715D07">
            <w:pPr>
              <w:pStyle w:val="Lijstalinea"/>
              <w:numPr>
                <w:ilvl w:val="0"/>
                <w:numId w:val="14"/>
              </w:numPr>
              <w:spacing w:line="240" w:lineRule="auto"/>
              <w:rPr>
                <w:rFonts w:ascii="Verdana" w:eastAsia="Verdana" w:hAnsi="Verdana" w:cs="Verdana"/>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005B66CD" w14:textId="282253AF" w:rsidR="001F6610" w:rsidRPr="00E928E8" w:rsidRDefault="004F133B" w:rsidP="001F6610">
            <w:pPr>
              <w:spacing w:after="0" w:line="240" w:lineRule="auto"/>
              <w:rPr>
                <w:rFonts w:ascii="Verdana" w:eastAsia="Verdana" w:hAnsi="Verdana" w:cs="Verdana"/>
                <w:sz w:val="20"/>
                <w:szCs w:val="20"/>
              </w:rPr>
            </w:pPr>
            <w:r w:rsidRPr="00E928E8">
              <w:rPr>
                <w:rFonts w:ascii="Verdana" w:eastAsia="Verdana" w:hAnsi="Verdana" w:cs="Verdana"/>
                <w:b/>
                <w:bCs/>
                <w:sz w:val="20"/>
                <w:szCs w:val="20"/>
              </w:rPr>
              <w:t>Welkom</w:t>
            </w:r>
            <w:r w:rsidR="00175AEF" w:rsidRPr="00E928E8">
              <w:rPr>
                <w:rFonts w:ascii="Verdana" w:eastAsia="Verdana" w:hAnsi="Verdana" w:cs="Verdana"/>
                <w:b/>
                <w:bCs/>
                <w:sz w:val="20"/>
                <w:szCs w:val="20"/>
              </w:rPr>
              <w:t xml:space="preserve"> + mededelingen</w:t>
            </w:r>
            <w:r w:rsidR="000317F6" w:rsidRPr="00E928E8">
              <w:rPr>
                <w:rFonts w:ascii="Verdana" w:eastAsia="Verdana" w:hAnsi="Verdana" w:cs="Verdana"/>
                <w:b/>
                <w:bCs/>
                <w:sz w:val="20"/>
                <w:szCs w:val="20"/>
              </w:rPr>
              <w:t xml:space="preserve"> + actiepunten</w:t>
            </w:r>
            <w:r w:rsidR="00175AEF" w:rsidRPr="00E928E8">
              <w:rPr>
                <w:rFonts w:ascii="Verdana" w:eastAsia="Verdana" w:hAnsi="Verdana" w:cs="Verdana"/>
                <w:b/>
                <w:bCs/>
                <w:sz w:val="20"/>
                <w:szCs w:val="20"/>
              </w:rPr>
              <w:t xml:space="preserve"> </w:t>
            </w:r>
            <w:r w:rsidR="00175AEF" w:rsidRPr="00E928E8">
              <w:rPr>
                <w:rFonts w:ascii="Verdana" w:eastAsia="Verdana" w:hAnsi="Verdana" w:cs="Verdana"/>
                <w:sz w:val="20"/>
                <w:szCs w:val="20"/>
              </w:rPr>
              <w:t>(+ presentielijst)</w:t>
            </w:r>
          </w:p>
          <w:p w14:paraId="3B2BB69B" w14:textId="12F18561" w:rsidR="2C331847" w:rsidRPr="00E92A9D" w:rsidRDefault="2C331847" w:rsidP="00715D07">
            <w:pPr>
              <w:pStyle w:val="Lijstalinea"/>
              <w:numPr>
                <w:ilvl w:val="0"/>
                <w:numId w:val="15"/>
              </w:numPr>
              <w:spacing w:after="0" w:line="240" w:lineRule="auto"/>
              <w:rPr>
                <w:rFonts w:ascii="Verdana" w:eastAsia="Calibri" w:hAnsi="Verdana" w:cs="Calibri"/>
                <w:color w:val="000000" w:themeColor="text1"/>
              </w:rPr>
            </w:pPr>
            <w:r w:rsidRPr="00E928E8">
              <w:rPr>
                <w:rFonts w:ascii="Verdana" w:eastAsia="Verdana" w:hAnsi="Verdana" w:cs="Verdana"/>
                <w:sz w:val="20"/>
                <w:szCs w:val="20"/>
              </w:rPr>
              <w:t>Aanvullingen agenda?</w:t>
            </w:r>
            <w:r w:rsidR="00E265CF">
              <w:rPr>
                <w:rFonts w:ascii="Verdana" w:eastAsia="Verdana" w:hAnsi="Verdana" w:cs="Verdana"/>
                <w:sz w:val="20"/>
                <w:szCs w:val="20"/>
              </w:rPr>
              <w:br/>
            </w:r>
            <w:r w:rsidR="00C11599">
              <w:rPr>
                <w:rFonts w:ascii="Verdana" w:eastAsia="Verdana" w:hAnsi="Verdana" w:cs="Verdana"/>
                <w:sz w:val="20"/>
                <w:szCs w:val="20"/>
              </w:rPr>
              <w:br/>
              <w:t>- OPR bijeenkomst waar Marit en Sharon hebben aangesloten</w:t>
            </w:r>
            <w:r w:rsidR="00E92A9D">
              <w:rPr>
                <w:rFonts w:ascii="Verdana" w:eastAsia="Verdana" w:hAnsi="Verdana" w:cs="Verdana"/>
                <w:sz w:val="20"/>
                <w:szCs w:val="20"/>
              </w:rPr>
              <w:br/>
              <w:t xml:space="preserve">Het was een initiatief van een groot OPR platform voorzien van informatie en ontwikkelingen en wat je dan daarmee kan doen in de OPR. De avond is terug te kijken, in de notulen zal de link terug te vinden zijn. </w:t>
            </w:r>
            <w:r w:rsidR="00E92A9D">
              <w:rPr>
                <w:rFonts w:ascii="Verdana" w:eastAsia="Verdana" w:hAnsi="Verdana" w:cs="Verdana"/>
                <w:sz w:val="20"/>
                <w:szCs w:val="20"/>
              </w:rPr>
              <w:br/>
              <w:t xml:space="preserve">Een voorbeeld is een raamwerk/kader om naar 2025 toe te werken. Dit zouden we als OPR naast het OP kunnen leggen of bespreken met Anja. Het ging ook vooral over het initiatief van de OPR zelf, niet alleen maar aanhoren van informatie, maar dus ook meer zelf initiatief. </w:t>
            </w:r>
            <w:r w:rsidR="00E92A9D">
              <w:rPr>
                <w:rFonts w:ascii="Verdana" w:eastAsia="Verdana" w:hAnsi="Verdana" w:cs="Verdana"/>
                <w:sz w:val="20"/>
                <w:szCs w:val="20"/>
              </w:rPr>
              <w:br/>
              <w:t xml:space="preserve">Is als een prettige avond ervaren en zeker het terug luisteren waard. </w:t>
            </w:r>
            <w:r w:rsidR="00E92A9D">
              <w:rPr>
                <w:rFonts w:ascii="Verdana" w:eastAsia="Verdana" w:hAnsi="Verdana" w:cs="Verdana"/>
                <w:sz w:val="20"/>
                <w:szCs w:val="20"/>
              </w:rPr>
              <w:br/>
            </w:r>
            <w:r w:rsidR="00C11599">
              <w:rPr>
                <w:rFonts w:ascii="Verdana" w:eastAsia="Verdana" w:hAnsi="Verdana" w:cs="Verdana"/>
                <w:sz w:val="20"/>
                <w:szCs w:val="20"/>
              </w:rPr>
              <w:br/>
              <w:t xml:space="preserve">- ledenwerving OPR </w:t>
            </w:r>
          </w:p>
          <w:p w14:paraId="04B925E8" w14:textId="536DC01F" w:rsidR="00E92A9D" w:rsidRPr="00E265CF" w:rsidRDefault="00E265CF" w:rsidP="00E92A9D">
            <w:pPr>
              <w:pStyle w:val="Lijstalinea"/>
              <w:spacing w:after="0" w:line="240" w:lineRule="auto"/>
              <w:rPr>
                <w:rFonts w:ascii="Verdana" w:eastAsia="Calibri" w:hAnsi="Verdana" w:cs="Calibri"/>
                <w:color w:val="000000" w:themeColor="text1"/>
                <w:sz w:val="20"/>
                <w:szCs w:val="20"/>
              </w:rPr>
            </w:pPr>
            <w:r w:rsidRPr="00E265CF">
              <w:rPr>
                <w:rFonts w:ascii="Verdana" w:eastAsia="Calibri" w:hAnsi="Verdana" w:cs="Calibri"/>
                <w:color w:val="000000" w:themeColor="text1"/>
                <w:sz w:val="20"/>
                <w:szCs w:val="20"/>
              </w:rPr>
              <w:t>Op een aantal scholen is de aankondiging nog niet zichtbaar geweest.</w:t>
            </w:r>
            <w:r>
              <w:rPr>
                <w:rFonts w:ascii="Verdana" w:eastAsia="Calibri" w:hAnsi="Verdana" w:cs="Calibri"/>
                <w:color w:val="000000" w:themeColor="text1"/>
                <w:sz w:val="20"/>
                <w:szCs w:val="20"/>
              </w:rPr>
              <w:t xml:space="preserve"> Er is 1 personeelslid die zich heeft aangemeld, maar niet kan op de dinsdagavond. Er is geen bezwaar om te wisselen qua vergaderavonden. Rinske nodigt René uit voor de eerstvolgende bijeenkomst.</w:t>
            </w:r>
            <w:r w:rsidR="0099351D">
              <w:rPr>
                <w:rFonts w:ascii="Verdana" w:eastAsia="Calibri" w:hAnsi="Verdana" w:cs="Calibri"/>
                <w:color w:val="000000" w:themeColor="text1"/>
                <w:sz w:val="20"/>
                <w:szCs w:val="20"/>
              </w:rPr>
              <w:t xml:space="preserve"> Hij heeft al eerder deelgenomen aan de OPR. </w:t>
            </w:r>
            <w:r>
              <w:rPr>
                <w:rFonts w:ascii="Verdana" w:eastAsia="Calibri" w:hAnsi="Verdana" w:cs="Calibri"/>
                <w:color w:val="000000" w:themeColor="text1"/>
                <w:sz w:val="20"/>
                <w:szCs w:val="20"/>
              </w:rPr>
              <w:t xml:space="preserve">  </w:t>
            </w:r>
            <w:r>
              <w:rPr>
                <w:rFonts w:ascii="Verdana" w:eastAsia="Calibri" w:hAnsi="Verdana" w:cs="Calibri"/>
                <w:color w:val="000000" w:themeColor="text1"/>
                <w:sz w:val="20"/>
                <w:szCs w:val="20"/>
              </w:rPr>
              <w:br/>
            </w:r>
          </w:p>
          <w:p w14:paraId="3E929058" w14:textId="78901AFF" w:rsidR="00E92A9D" w:rsidRPr="00403100" w:rsidRDefault="263EB397" w:rsidP="00E92A9D">
            <w:pPr>
              <w:pStyle w:val="Lijstalinea"/>
              <w:numPr>
                <w:ilvl w:val="0"/>
                <w:numId w:val="15"/>
              </w:numPr>
              <w:spacing w:after="0" w:line="240" w:lineRule="auto"/>
              <w:rPr>
                <w:rFonts w:ascii="Verdana" w:eastAsia="Verdana" w:hAnsi="Verdana" w:cs="Verdana"/>
                <w:sz w:val="20"/>
                <w:szCs w:val="20"/>
              </w:rPr>
            </w:pPr>
            <w:r w:rsidRPr="4E0F271D">
              <w:rPr>
                <w:rFonts w:ascii="Verdana" w:eastAsia="Verdana" w:hAnsi="Verdana" w:cs="Verdana"/>
                <w:sz w:val="20"/>
                <w:szCs w:val="20"/>
              </w:rPr>
              <w:t>Vaststellen notulen</w:t>
            </w:r>
            <w:r w:rsidR="00403100">
              <w:rPr>
                <w:rFonts w:ascii="Verdana" w:eastAsia="Verdana" w:hAnsi="Verdana" w:cs="Verdana"/>
                <w:sz w:val="20"/>
                <w:szCs w:val="20"/>
              </w:rPr>
              <w:t xml:space="preserve"> 04-04</w:t>
            </w:r>
            <w:r w:rsidR="00747603">
              <w:rPr>
                <w:rFonts w:ascii="Verdana" w:eastAsia="Verdana" w:hAnsi="Verdana" w:cs="Verdana"/>
                <w:sz w:val="20"/>
                <w:szCs w:val="20"/>
              </w:rPr>
              <w:t>-2023</w:t>
            </w:r>
            <w:r w:rsidR="00E92A9D">
              <w:rPr>
                <w:rFonts w:ascii="Verdana" w:eastAsia="Verdana" w:hAnsi="Verdana" w:cs="Verdana"/>
                <w:sz w:val="20"/>
                <w:szCs w:val="20"/>
              </w:rPr>
              <w:t xml:space="preserve"> </w:t>
            </w:r>
            <w:r w:rsidR="00E92A9D">
              <w:rPr>
                <w:rFonts w:ascii="Verdana" w:eastAsia="Verdana" w:hAnsi="Verdana" w:cs="Verdana"/>
                <w:sz w:val="20"/>
                <w:szCs w:val="20"/>
              </w:rPr>
              <w:br/>
              <w:t xml:space="preserve">Geen opmerkingen.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7B85C5C" w14:textId="24F39B58" w:rsidR="00986AB6" w:rsidRPr="001A4D89" w:rsidRDefault="5EC55AA8" w:rsidP="133B91AE">
            <w:pPr>
              <w:spacing w:line="240" w:lineRule="auto"/>
              <w:rPr>
                <w:rFonts w:ascii="Verdana" w:eastAsia="Verdana" w:hAnsi="Verdana" w:cs="Verdana"/>
                <w:b/>
                <w:bCs/>
                <w:sz w:val="20"/>
                <w:szCs w:val="20"/>
              </w:rPr>
            </w:pPr>
            <w:r w:rsidRPr="133B91AE">
              <w:rPr>
                <w:rFonts w:ascii="Verdana" w:eastAsia="Verdana" w:hAnsi="Verdana" w:cs="Verdana"/>
                <w:b/>
                <w:bCs/>
                <w:sz w:val="20"/>
                <w:szCs w:val="20"/>
              </w:rPr>
              <w:t xml:space="preserve">19.30 </w:t>
            </w:r>
            <w:r w:rsidR="009D006D" w:rsidRPr="133B91AE">
              <w:rPr>
                <w:rFonts w:ascii="Verdana" w:eastAsia="Verdana" w:hAnsi="Verdana" w:cs="Verdana"/>
                <w:b/>
                <w:bCs/>
                <w:sz w:val="20"/>
                <w:szCs w:val="20"/>
              </w:rPr>
              <w:t>uur</w:t>
            </w:r>
          </w:p>
        </w:tc>
      </w:tr>
      <w:tr w:rsidR="00DB03B6" w:rsidRPr="00E928E8" w14:paraId="6C420088" w14:textId="77777777" w:rsidTr="10491BF9">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41ABF3AF" w14:textId="5362190A" w:rsidR="00DB03B6" w:rsidRPr="00E928E8" w:rsidRDefault="00DB03B6" w:rsidP="00715D07">
            <w:pPr>
              <w:pStyle w:val="Lijstalinea"/>
              <w:numPr>
                <w:ilvl w:val="0"/>
                <w:numId w:val="14"/>
              </w:numPr>
              <w:spacing w:after="0"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7DF236DE" w14:textId="47DA94E5" w:rsidR="00B863FA" w:rsidRPr="00B863FA" w:rsidRDefault="00B863FA" w:rsidP="4E0F271D">
            <w:pPr>
              <w:spacing w:after="0" w:line="240" w:lineRule="auto"/>
              <w:rPr>
                <w:rFonts w:ascii="Verdana" w:eastAsia="Verdana" w:hAnsi="Verdana" w:cs="Verdana"/>
                <w:b/>
                <w:bCs/>
                <w:color w:val="000000" w:themeColor="text1"/>
                <w:sz w:val="20"/>
                <w:szCs w:val="20"/>
              </w:rPr>
            </w:pPr>
            <w:r w:rsidRPr="4E0F271D">
              <w:rPr>
                <w:rFonts w:ascii="Verdana" w:eastAsia="Verdana" w:hAnsi="Verdana" w:cs="Verdana"/>
                <w:b/>
                <w:bCs/>
                <w:color w:val="000000" w:themeColor="text1"/>
                <w:sz w:val="20"/>
                <w:szCs w:val="20"/>
              </w:rPr>
              <w:t>OPR:</w:t>
            </w:r>
            <w:r w:rsidR="35CA3B65" w:rsidRPr="4E0F271D">
              <w:rPr>
                <w:rFonts w:ascii="Verdana" w:eastAsia="Verdana" w:hAnsi="Verdana" w:cs="Verdana"/>
                <w:b/>
                <w:bCs/>
                <w:color w:val="000000" w:themeColor="text1"/>
                <w:sz w:val="20"/>
                <w:szCs w:val="20"/>
              </w:rPr>
              <w:t xml:space="preserve"> </w:t>
            </w:r>
          </w:p>
          <w:p w14:paraId="6E2D7D48" w14:textId="1AA3B095" w:rsidR="007D3CCD" w:rsidRDefault="0099351D" w:rsidP="00B863FA">
            <w:pPr>
              <w:pStyle w:val="Lijstalinea"/>
              <w:numPr>
                <w:ilvl w:val="0"/>
                <w:numId w:val="24"/>
              </w:numPr>
              <w:spacing w:after="0" w:line="240" w:lineRule="auto"/>
              <w:rPr>
                <w:rFonts w:ascii="Verdana" w:eastAsia="Verdana" w:hAnsi="Verdana" w:cs="Verdana"/>
                <w:color w:val="000000" w:themeColor="text1"/>
                <w:sz w:val="20"/>
                <w:szCs w:val="20"/>
              </w:rPr>
            </w:pPr>
            <w:r w:rsidRPr="0099351D">
              <w:rPr>
                <w:rFonts w:ascii="Verdana" w:eastAsia="Verdana" w:hAnsi="Verdana" w:cs="Verdana"/>
                <w:color w:val="000000" w:themeColor="text1"/>
                <w:sz w:val="20"/>
                <w:szCs w:val="20"/>
                <w:u w:val="single"/>
              </w:rPr>
              <w:t>J</w:t>
            </w:r>
            <w:r w:rsidR="6B6B14EC" w:rsidRPr="0099351D">
              <w:rPr>
                <w:rFonts w:ascii="Verdana" w:eastAsia="Verdana" w:hAnsi="Verdana" w:cs="Verdana"/>
                <w:color w:val="000000" w:themeColor="text1"/>
                <w:sz w:val="20"/>
                <w:szCs w:val="20"/>
                <w:u w:val="single"/>
              </w:rPr>
              <w:t>aarverslag</w:t>
            </w:r>
            <w:r w:rsidR="00403100" w:rsidRPr="0099351D">
              <w:rPr>
                <w:rFonts w:ascii="Verdana" w:eastAsia="Verdana" w:hAnsi="Verdana" w:cs="Verdana"/>
                <w:color w:val="000000" w:themeColor="text1"/>
                <w:sz w:val="20"/>
                <w:szCs w:val="20"/>
                <w:u w:val="single"/>
              </w:rPr>
              <w:t xml:space="preserve"> 2022-2023</w:t>
            </w:r>
            <w:r w:rsidRPr="0099351D">
              <w:rPr>
                <w:rFonts w:ascii="Verdana" w:eastAsia="Verdana" w:hAnsi="Verdana" w:cs="Verdana"/>
                <w:color w:val="000000" w:themeColor="text1"/>
                <w:sz w:val="20"/>
                <w:szCs w:val="20"/>
                <w:u w:val="single"/>
              </w:rPr>
              <w:t xml:space="preserve">: </w:t>
            </w:r>
            <w:r>
              <w:rPr>
                <w:rFonts w:ascii="Verdana" w:eastAsia="Verdana" w:hAnsi="Verdana" w:cs="Verdana"/>
                <w:color w:val="000000" w:themeColor="text1"/>
                <w:sz w:val="20"/>
                <w:szCs w:val="20"/>
              </w:rPr>
              <w:t xml:space="preserve">is van te voren gestuurd door Annika. </w:t>
            </w:r>
            <w:r w:rsidR="00E265CF">
              <w:rPr>
                <w:rFonts w:ascii="Verdana" w:eastAsia="Verdana" w:hAnsi="Verdana" w:cs="Verdana"/>
                <w:color w:val="000000" w:themeColor="text1"/>
                <w:sz w:val="20"/>
                <w:szCs w:val="20"/>
              </w:rPr>
              <w:br/>
              <w:t xml:space="preserve">Duidelijk verslag, helder. Geen aanvullingen. </w:t>
            </w:r>
            <w:r w:rsidR="00403100" w:rsidRPr="10491BF9">
              <w:rPr>
                <w:rFonts w:ascii="Verdana" w:eastAsia="Verdana" w:hAnsi="Verdana" w:cs="Verdana"/>
                <w:color w:val="000000" w:themeColor="text1"/>
                <w:sz w:val="20"/>
                <w:szCs w:val="20"/>
              </w:rPr>
              <w:t xml:space="preserve"> </w:t>
            </w:r>
            <w:r w:rsidR="007D3CCD" w:rsidRPr="10491BF9">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br/>
            </w:r>
            <w:r w:rsidR="00E265CF">
              <w:rPr>
                <w:rFonts w:ascii="Verdana" w:eastAsia="Verdana" w:hAnsi="Verdana" w:cs="Verdana"/>
                <w:color w:val="000000" w:themeColor="text1"/>
                <w:sz w:val="20"/>
                <w:szCs w:val="20"/>
              </w:rPr>
              <w:br/>
            </w:r>
            <w:r w:rsidR="00E265CF" w:rsidRPr="0099351D">
              <w:rPr>
                <w:rFonts w:ascii="Verdana" w:eastAsia="Verdana" w:hAnsi="Verdana" w:cs="Verdana"/>
                <w:color w:val="000000" w:themeColor="text1"/>
                <w:sz w:val="20"/>
                <w:szCs w:val="20"/>
                <w:u w:val="single"/>
              </w:rPr>
              <w:t xml:space="preserve">Algemene evaluatie van dit jaar: </w:t>
            </w:r>
            <w:r>
              <w:rPr>
                <w:rFonts w:ascii="Verdana" w:eastAsia="Verdana" w:hAnsi="Verdana" w:cs="Verdana"/>
                <w:color w:val="000000" w:themeColor="text1"/>
                <w:sz w:val="20"/>
                <w:szCs w:val="20"/>
                <w:u w:val="single"/>
              </w:rPr>
              <w:t>zie ook foto’s bij de notulen.</w:t>
            </w:r>
            <w:r w:rsidR="005C19F4" w:rsidRPr="0099351D">
              <w:rPr>
                <w:rFonts w:ascii="Verdana" w:eastAsia="Verdana" w:hAnsi="Verdana" w:cs="Verdana"/>
                <w:color w:val="000000" w:themeColor="text1"/>
                <w:sz w:val="20"/>
                <w:szCs w:val="20"/>
                <w:u w:val="single"/>
              </w:rPr>
              <w:br/>
            </w:r>
            <w:r>
              <w:rPr>
                <w:rFonts w:ascii="Verdana" w:eastAsia="Verdana" w:hAnsi="Verdana" w:cs="Verdana"/>
                <w:color w:val="000000" w:themeColor="text1"/>
                <w:sz w:val="20"/>
                <w:szCs w:val="20"/>
              </w:rPr>
              <w:br/>
            </w:r>
            <w:r w:rsidR="005C19F4">
              <w:rPr>
                <w:rFonts w:ascii="Verdana" w:eastAsia="Verdana" w:hAnsi="Verdana" w:cs="Verdana"/>
                <w:color w:val="000000" w:themeColor="text1"/>
                <w:sz w:val="20"/>
                <w:szCs w:val="20"/>
              </w:rPr>
              <w:t>Wat werkte goed?</w:t>
            </w:r>
            <w:r w:rsidR="00265BBF">
              <w:rPr>
                <w:rFonts w:ascii="Verdana" w:eastAsia="Verdana" w:hAnsi="Verdana" w:cs="Verdana"/>
                <w:color w:val="000000" w:themeColor="text1"/>
                <w:sz w:val="20"/>
                <w:szCs w:val="20"/>
              </w:rPr>
              <w:br/>
              <w:t xml:space="preserve">Communicatie, transparantie, uitlegavond met Anja voor nieuwe leden, openheid. </w:t>
            </w:r>
            <w:r w:rsidR="005C19F4">
              <w:rPr>
                <w:rFonts w:ascii="Verdana" w:eastAsia="Verdana" w:hAnsi="Verdana" w:cs="Verdana"/>
                <w:color w:val="000000" w:themeColor="text1"/>
                <w:sz w:val="20"/>
                <w:szCs w:val="20"/>
              </w:rPr>
              <w:t xml:space="preserve"> </w:t>
            </w:r>
            <w:r w:rsidR="005C19F4">
              <w:rPr>
                <w:rFonts w:ascii="Verdana" w:eastAsia="Verdana" w:hAnsi="Verdana" w:cs="Verdana"/>
                <w:color w:val="000000" w:themeColor="text1"/>
                <w:sz w:val="20"/>
                <w:szCs w:val="20"/>
              </w:rPr>
              <w:br/>
              <w:t>Wat werkte een beetje?</w:t>
            </w:r>
            <w:r w:rsidR="005C19F4">
              <w:rPr>
                <w:rFonts w:ascii="Verdana" w:eastAsia="Verdana" w:hAnsi="Verdana" w:cs="Verdana"/>
                <w:color w:val="000000" w:themeColor="text1"/>
                <w:sz w:val="20"/>
                <w:szCs w:val="20"/>
              </w:rPr>
              <w:br/>
              <w:t xml:space="preserve">Wat heb je gemist? </w:t>
            </w:r>
            <w:r w:rsidR="005C19F4">
              <w:rPr>
                <w:rFonts w:ascii="Verdana" w:eastAsia="Verdana" w:hAnsi="Verdana" w:cs="Verdana"/>
                <w:color w:val="000000" w:themeColor="text1"/>
                <w:sz w:val="20"/>
                <w:szCs w:val="20"/>
              </w:rPr>
              <w:br/>
              <w:t>Er gingen veel dingen goed.</w:t>
            </w:r>
            <w:r w:rsidR="005C19F4">
              <w:rPr>
                <w:rFonts w:ascii="Verdana" w:eastAsia="Verdana" w:hAnsi="Verdana" w:cs="Verdana"/>
                <w:color w:val="000000" w:themeColor="text1"/>
                <w:sz w:val="20"/>
                <w:szCs w:val="20"/>
              </w:rPr>
              <w:br/>
            </w:r>
            <w:r w:rsidR="005C19F4">
              <w:rPr>
                <w:rFonts w:ascii="Verdana" w:eastAsia="Verdana" w:hAnsi="Verdana" w:cs="Verdana"/>
                <w:color w:val="000000" w:themeColor="text1"/>
                <w:sz w:val="20"/>
                <w:szCs w:val="20"/>
              </w:rPr>
              <w:br/>
              <w:t>Wat werd er gemist:</w:t>
            </w:r>
            <w:r w:rsidR="005C19F4">
              <w:rPr>
                <w:rFonts w:ascii="Verdana" w:eastAsia="Verdana" w:hAnsi="Verdana" w:cs="Verdana"/>
                <w:color w:val="000000" w:themeColor="text1"/>
                <w:sz w:val="20"/>
                <w:szCs w:val="20"/>
              </w:rPr>
              <w:br/>
            </w:r>
            <w:r w:rsidR="00265BBF">
              <w:rPr>
                <w:rFonts w:ascii="Verdana" w:eastAsia="Verdana" w:hAnsi="Verdana" w:cs="Verdana"/>
                <w:color w:val="000000" w:themeColor="text1"/>
                <w:sz w:val="20"/>
                <w:szCs w:val="20"/>
              </w:rPr>
              <w:t xml:space="preserve">- </w:t>
            </w:r>
            <w:r w:rsidR="005C19F4">
              <w:rPr>
                <w:rFonts w:ascii="Verdana" w:eastAsia="Verdana" w:hAnsi="Verdana" w:cs="Verdana"/>
                <w:color w:val="000000" w:themeColor="text1"/>
                <w:sz w:val="20"/>
                <w:szCs w:val="20"/>
              </w:rPr>
              <w:t xml:space="preserve">contact andere OPR’en </w:t>
            </w:r>
            <w:r w:rsidR="00265BBF">
              <w:rPr>
                <w:rFonts w:ascii="Verdana" w:eastAsia="Verdana" w:hAnsi="Verdana" w:cs="Verdana"/>
                <w:color w:val="000000" w:themeColor="text1"/>
                <w:sz w:val="20"/>
                <w:szCs w:val="20"/>
              </w:rPr>
              <w:t>en know how.</w:t>
            </w:r>
            <w:r w:rsidR="00265BBF">
              <w:rPr>
                <w:rFonts w:ascii="Verdana" w:eastAsia="Verdana" w:hAnsi="Verdana" w:cs="Verdana"/>
                <w:color w:val="000000" w:themeColor="text1"/>
                <w:sz w:val="20"/>
                <w:szCs w:val="20"/>
              </w:rPr>
              <w:br/>
              <w:t xml:space="preserve">- initiatieven vanuit de OPR zelf </w:t>
            </w:r>
            <w:r w:rsidR="00265BBF">
              <w:rPr>
                <w:rFonts w:ascii="Verdana" w:eastAsia="Verdana" w:hAnsi="Verdana" w:cs="Verdana"/>
                <w:color w:val="000000" w:themeColor="text1"/>
                <w:sz w:val="20"/>
                <w:szCs w:val="20"/>
              </w:rPr>
              <w:br/>
              <w:t>- connectie met het werkveld zelf (bijvoorbeeld specialisten een keer uitnodigen etc)</w:t>
            </w:r>
            <w:r w:rsidR="00265BBF">
              <w:rPr>
                <w:rFonts w:ascii="Verdana" w:eastAsia="Verdana" w:hAnsi="Verdana" w:cs="Verdana"/>
                <w:color w:val="000000" w:themeColor="text1"/>
                <w:sz w:val="20"/>
                <w:szCs w:val="20"/>
              </w:rPr>
              <w:br/>
              <w:t xml:space="preserve">- meer hapjes en drankjes </w:t>
            </w:r>
            <w:r w:rsidR="00265BBF" w:rsidRPr="00265BBF">
              <w:rPr>
                <mc:AlternateContent>
                  <mc:Choice Requires="w16se">
                    <w:rFonts w:ascii="Verdana" w:eastAsia="Verdana" w:hAnsi="Verdana" w:cs="Verdan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1F60A"/>
                </mc:Choice>
                <mc:Fallback>
                  <w:t>😊</w:t>
                </mc:Fallback>
              </mc:AlternateContent>
            </w:r>
            <w:r w:rsidR="00265BBF">
              <w:rPr>
                <w:rFonts w:ascii="Verdana" w:eastAsia="Verdana" w:hAnsi="Verdana" w:cs="Verdana"/>
                <w:color w:val="000000" w:themeColor="text1"/>
                <w:sz w:val="20"/>
                <w:szCs w:val="20"/>
              </w:rPr>
              <w:t xml:space="preserve"> </w:t>
            </w:r>
            <w:r w:rsidR="00265BBF">
              <w:rPr>
                <w:rFonts w:ascii="Verdana" w:eastAsia="Verdana" w:hAnsi="Verdana" w:cs="Verdana"/>
                <w:color w:val="000000" w:themeColor="text1"/>
                <w:sz w:val="20"/>
                <w:szCs w:val="20"/>
              </w:rPr>
              <w:br/>
            </w:r>
          </w:p>
          <w:p w14:paraId="4772E0EE" w14:textId="39F41CCA" w:rsidR="5ADD6B06" w:rsidRPr="00265BBF" w:rsidRDefault="5ADD6B06" w:rsidP="10491BF9">
            <w:pPr>
              <w:pStyle w:val="Lijstalinea"/>
              <w:numPr>
                <w:ilvl w:val="0"/>
                <w:numId w:val="24"/>
              </w:numPr>
              <w:spacing w:after="0" w:line="240" w:lineRule="auto"/>
              <w:rPr>
                <w:rFonts w:ascii="Verdana" w:hAnsi="Verdana"/>
                <w:color w:val="000000" w:themeColor="text1"/>
                <w:sz w:val="20"/>
                <w:szCs w:val="20"/>
              </w:rPr>
            </w:pPr>
            <w:r w:rsidRPr="0099351D">
              <w:rPr>
                <w:rFonts w:ascii="Verdana" w:eastAsia="Verdana" w:hAnsi="Verdana" w:cs="Verdana"/>
                <w:color w:val="000000" w:themeColor="text1"/>
                <w:sz w:val="20"/>
                <w:szCs w:val="20"/>
                <w:u w:val="single"/>
              </w:rPr>
              <w:lastRenderedPageBreak/>
              <w:t xml:space="preserve">Vooruitblik 2023-2024 </w:t>
            </w:r>
            <w:r w:rsidR="00E265CF" w:rsidRPr="0099351D">
              <w:rPr>
                <w:rFonts w:ascii="Verdana" w:eastAsia="Verdana" w:hAnsi="Verdana" w:cs="Verdana"/>
                <w:color w:val="000000" w:themeColor="text1"/>
                <w:sz w:val="20"/>
                <w:szCs w:val="20"/>
                <w:u w:val="single"/>
              </w:rPr>
              <w:br/>
            </w:r>
            <w:r w:rsidR="00265BBF" w:rsidRPr="00265BBF">
              <w:rPr>
                <w:rFonts w:ascii="Verdana" w:hAnsi="Verdana"/>
                <w:color w:val="000000" w:themeColor="text1"/>
                <w:sz w:val="20"/>
                <w:szCs w:val="20"/>
              </w:rPr>
              <w:t xml:space="preserve">Opsplitsen </w:t>
            </w:r>
            <w:r w:rsidR="00265BBF">
              <w:rPr>
                <w:rFonts w:ascii="Verdana" w:hAnsi="Verdana"/>
                <w:color w:val="000000" w:themeColor="text1"/>
                <w:sz w:val="20"/>
                <w:szCs w:val="20"/>
              </w:rPr>
              <w:t xml:space="preserve">in thema’s, gericht in thema werken in verschillende werkgroepen. </w:t>
            </w:r>
            <w:r w:rsidR="00265BBF">
              <w:rPr>
                <w:rFonts w:ascii="Verdana" w:hAnsi="Verdana"/>
                <w:color w:val="000000" w:themeColor="text1"/>
                <w:sz w:val="20"/>
                <w:szCs w:val="20"/>
              </w:rPr>
              <w:br/>
              <w:t xml:space="preserve">Aansluiten bij een MR vergadering van verschillende scholen? </w:t>
            </w:r>
            <w:r w:rsidR="00265BBF">
              <w:rPr>
                <w:rFonts w:ascii="Verdana" w:hAnsi="Verdana"/>
                <w:color w:val="000000" w:themeColor="text1"/>
                <w:sz w:val="20"/>
                <w:szCs w:val="20"/>
              </w:rPr>
              <w:br/>
              <w:t xml:space="preserve">Bekendheid van OPR leden binnen de verschillende scholen? </w:t>
            </w:r>
            <w:r w:rsidR="00265BBF">
              <w:rPr>
                <w:rFonts w:ascii="Verdana" w:hAnsi="Verdana"/>
                <w:color w:val="000000" w:themeColor="text1"/>
                <w:sz w:val="20"/>
                <w:szCs w:val="20"/>
              </w:rPr>
              <w:br/>
              <w:t xml:space="preserve">MR: bestaat uit ouders en leerkrachten. </w:t>
            </w:r>
            <w:r w:rsidR="00265BBF">
              <w:rPr>
                <w:rFonts w:ascii="Verdana" w:hAnsi="Verdana"/>
                <w:color w:val="000000" w:themeColor="text1"/>
                <w:sz w:val="20"/>
                <w:szCs w:val="20"/>
              </w:rPr>
              <w:br/>
              <w:t xml:space="preserve">GMR is per bestuur en bestaat ook uit ouders en leerkrachten. </w:t>
            </w:r>
            <w:r w:rsidR="00265BBF">
              <w:rPr>
                <w:rFonts w:ascii="Verdana" w:hAnsi="Verdana"/>
                <w:color w:val="000000" w:themeColor="text1"/>
                <w:sz w:val="20"/>
                <w:szCs w:val="20"/>
              </w:rPr>
              <w:br/>
            </w:r>
            <w:r w:rsidR="00265BBF">
              <w:rPr>
                <w:rFonts w:ascii="Verdana" w:hAnsi="Verdana"/>
                <w:color w:val="000000" w:themeColor="text1"/>
                <w:sz w:val="20"/>
                <w:szCs w:val="20"/>
              </w:rPr>
              <w:br/>
              <w:t>Thema Gemeente en jeugdzorg</w:t>
            </w:r>
            <w:r w:rsidR="00265BBF">
              <w:rPr>
                <w:rFonts w:ascii="Verdana" w:hAnsi="Verdana"/>
                <w:color w:val="000000" w:themeColor="text1"/>
                <w:sz w:val="20"/>
                <w:szCs w:val="20"/>
              </w:rPr>
              <w:br/>
            </w:r>
            <w:r w:rsidR="00265BBF" w:rsidRPr="00DE790B">
              <w:rPr>
                <w:rFonts w:ascii="Verdana" w:hAnsi="Verdana"/>
                <w:b/>
                <w:bCs/>
                <w:color w:val="000000" w:themeColor="text1"/>
                <w:sz w:val="20"/>
                <w:szCs w:val="20"/>
              </w:rPr>
              <w:t>Thema Basisondersteuning</w:t>
            </w:r>
            <w:r w:rsidR="00DE790B">
              <w:rPr>
                <w:rFonts w:ascii="Verdana" w:hAnsi="Verdana"/>
                <w:b/>
                <w:bCs/>
                <w:color w:val="000000" w:themeColor="text1"/>
                <w:sz w:val="20"/>
                <w:szCs w:val="20"/>
              </w:rPr>
              <w:t xml:space="preserve"> </w:t>
            </w:r>
            <w:r w:rsidR="00265BBF" w:rsidRPr="00DE790B">
              <w:rPr>
                <w:rFonts w:ascii="Verdana" w:hAnsi="Verdana"/>
                <w:b/>
                <w:bCs/>
                <w:color w:val="000000" w:themeColor="text1"/>
                <w:sz w:val="20"/>
                <w:szCs w:val="20"/>
              </w:rPr>
              <w:br/>
              <w:t>Thema Inclusief onderwijs</w:t>
            </w:r>
            <w:r w:rsidR="00DE790B">
              <w:rPr>
                <w:rFonts w:ascii="Verdana" w:hAnsi="Verdana"/>
                <w:color w:val="000000" w:themeColor="text1"/>
                <w:sz w:val="20"/>
                <w:szCs w:val="20"/>
              </w:rPr>
              <w:t xml:space="preserve"> (kunnen we wel meer speerpunten uit halen). </w:t>
            </w:r>
            <w:r w:rsidR="00265BBF" w:rsidRPr="00DE790B">
              <w:rPr>
                <w:rFonts w:ascii="Verdana" w:hAnsi="Verdana"/>
                <w:color w:val="000000" w:themeColor="text1"/>
                <w:sz w:val="20"/>
                <w:szCs w:val="20"/>
              </w:rPr>
              <w:br/>
            </w:r>
            <w:r w:rsidR="00265BBF">
              <w:rPr>
                <w:rFonts w:ascii="Verdana" w:hAnsi="Verdana"/>
                <w:color w:val="000000" w:themeColor="text1"/>
                <w:sz w:val="20"/>
                <w:szCs w:val="20"/>
              </w:rPr>
              <w:t xml:space="preserve">Thema Voorschools en doorgaande lijn </w:t>
            </w:r>
            <w:r w:rsidR="00265BBF">
              <w:rPr>
                <w:rFonts w:ascii="Verdana" w:hAnsi="Verdana"/>
                <w:color w:val="000000" w:themeColor="text1"/>
                <w:sz w:val="20"/>
                <w:szCs w:val="20"/>
              </w:rPr>
              <w:br/>
              <w:t>Thema Hoogbegaafdheid</w:t>
            </w:r>
            <w:r w:rsidR="00DE790B">
              <w:rPr>
                <w:rFonts w:ascii="Verdana" w:hAnsi="Verdana"/>
                <w:color w:val="000000" w:themeColor="text1"/>
                <w:sz w:val="20"/>
                <w:szCs w:val="20"/>
              </w:rPr>
              <w:br/>
              <w:t xml:space="preserve">Netwerken vanuit het SWV? Is dit dekkend genoeg? </w:t>
            </w:r>
            <w:r w:rsidR="00265BBF">
              <w:rPr>
                <w:rFonts w:ascii="Verdana" w:hAnsi="Verdana"/>
                <w:color w:val="000000" w:themeColor="text1"/>
                <w:sz w:val="20"/>
                <w:szCs w:val="20"/>
              </w:rPr>
              <w:t xml:space="preserve"> </w:t>
            </w:r>
            <w:r w:rsidR="00DE790B">
              <w:rPr>
                <w:rFonts w:ascii="Verdana" w:hAnsi="Verdana"/>
                <w:color w:val="000000" w:themeColor="text1"/>
                <w:sz w:val="20"/>
                <w:szCs w:val="20"/>
              </w:rPr>
              <w:br/>
            </w:r>
            <w:r w:rsidR="00DE790B">
              <w:rPr>
                <w:rFonts w:ascii="Verdana" w:hAnsi="Verdana"/>
                <w:color w:val="000000" w:themeColor="text1"/>
                <w:sz w:val="20"/>
                <w:szCs w:val="20"/>
              </w:rPr>
              <w:br/>
              <w:t>We kiezen momenteel voor thema</w:t>
            </w:r>
            <w:r w:rsidR="00F54ECA">
              <w:rPr>
                <w:rFonts w:ascii="Verdana" w:hAnsi="Verdana"/>
                <w:color w:val="000000" w:themeColor="text1"/>
                <w:sz w:val="20"/>
                <w:szCs w:val="20"/>
              </w:rPr>
              <w:t>’</w:t>
            </w:r>
            <w:r w:rsidR="00DE790B">
              <w:rPr>
                <w:rFonts w:ascii="Verdana" w:hAnsi="Verdana"/>
                <w:color w:val="000000" w:themeColor="text1"/>
                <w:sz w:val="20"/>
                <w:szCs w:val="20"/>
              </w:rPr>
              <w:t>s Basisondersteuning</w:t>
            </w:r>
            <w:r w:rsidR="00F54ECA">
              <w:rPr>
                <w:rFonts w:ascii="Verdana" w:hAnsi="Verdana"/>
                <w:color w:val="000000" w:themeColor="text1"/>
                <w:sz w:val="20"/>
                <w:szCs w:val="20"/>
              </w:rPr>
              <w:t xml:space="preserve"> (Marjolein, Gerty, Marit, Rinske) </w:t>
            </w:r>
            <w:r w:rsidR="00DE790B">
              <w:rPr>
                <w:rFonts w:ascii="Verdana" w:hAnsi="Verdana"/>
                <w:color w:val="000000" w:themeColor="text1"/>
                <w:sz w:val="20"/>
                <w:szCs w:val="20"/>
              </w:rPr>
              <w:t>en thema’s Inclusief onderwijs</w:t>
            </w:r>
            <w:r w:rsidR="00F54ECA">
              <w:rPr>
                <w:rFonts w:ascii="Verdana" w:hAnsi="Verdana"/>
                <w:color w:val="000000" w:themeColor="text1"/>
                <w:sz w:val="20"/>
                <w:szCs w:val="20"/>
              </w:rPr>
              <w:t xml:space="preserve"> (Sharon, Marleen, Annika, René?)</w:t>
            </w:r>
            <w:r w:rsidR="00DE790B">
              <w:rPr>
                <w:rFonts w:ascii="Verdana" w:hAnsi="Verdana"/>
                <w:color w:val="000000" w:themeColor="text1"/>
                <w:sz w:val="20"/>
                <w:szCs w:val="20"/>
              </w:rPr>
              <w:t xml:space="preserve">, omdat daar meerdere dingen onder vallen en dit erg veel invloed op elkaar heeft. </w:t>
            </w:r>
            <w:r w:rsidR="00265BBF">
              <w:rPr>
                <w:rFonts w:ascii="Verdana" w:hAnsi="Verdana"/>
                <w:color w:val="000000" w:themeColor="text1"/>
                <w:sz w:val="20"/>
                <w:szCs w:val="20"/>
              </w:rPr>
              <w:br/>
            </w:r>
          </w:p>
          <w:p w14:paraId="2FCD65C1" w14:textId="62F123B3" w:rsidR="00DE790B" w:rsidRDefault="00234589" w:rsidP="00B863FA">
            <w:pPr>
              <w:pStyle w:val="Lijstalinea"/>
              <w:numPr>
                <w:ilvl w:val="0"/>
                <w:numId w:val="24"/>
              </w:numPr>
              <w:spacing w:after="0" w:line="240" w:lineRule="auto"/>
              <w:rPr>
                <w:rFonts w:ascii="Verdana" w:eastAsia="Verdana" w:hAnsi="Verdana" w:cs="Verdana"/>
                <w:color w:val="000000" w:themeColor="text1"/>
                <w:sz w:val="20"/>
                <w:szCs w:val="20"/>
              </w:rPr>
            </w:pPr>
            <w:r w:rsidRPr="0099351D">
              <w:rPr>
                <w:rFonts w:ascii="Verdana" w:eastAsia="Verdana" w:hAnsi="Verdana" w:cs="Verdana"/>
                <w:color w:val="000000" w:themeColor="text1"/>
                <w:sz w:val="20"/>
                <w:szCs w:val="20"/>
                <w:u w:val="single"/>
              </w:rPr>
              <w:t>Voorzitterschap</w:t>
            </w:r>
            <w:r w:rsidR="002D50C6" w:rsidRPr="0099351D">
              <w:rPr>
                <w:rFonts w:ascii="Verdana" w:eastAsia="Verdana" w:hAnsi="Verdana" w:cs="Verdana"/>
                <w:color w:val="000000" w:themeColor="text1"/>
                <w:sz w:val="20"/>
                <w:szCs w:val="20"/>
                <w:u w:val="single"/>
              </w:rPr>
              <w:t xml:space="preserve"> en werving nieuwe leden wel of niet nog meer? </w:t>
            </w:r>
            <w:r w:rsidR="00265BBF" w:rsidRPr="0099351D">
              <w:rPr>
                <w:rFonts w:ascii="Verdana" w:eastAsia="Verdana" w:hAnsi="Verdana" w:cs="Verdana"/>
                <w:color w:val="000000" w:themeColor="text1"/>
                <w:sz w:val="20"/>
                <w:szCs w:val="20"/>
                <w:u w:val="single"/>
              </w:rPr>
              <w:br/>
            </w:r>
            <w:r w:rsidR="00265BBF">
              <w:rPr>
                <w:rFonts w:ascii="Verdana" w:eastAsia="Verdana" w:hAnsi="Verdana" w:cs="Verdana"/>
                <w:color w:val="000000" w:themeColor="text1"/>
                <w:sz w:val="20"/>
                <w:szCs w:val="20"/>
              </w:rPr>
              <w:t>We hoeven niet meer te werven voor nu, de verdeling is ok</w:t>
            </w:r>
            <w:r w:rsidR="00DE790B">
              <w:rPr>
                <w:rFonts w:ascii="Verdana" w:eastAsia="Verdana" w:hAnsi="Verdana" w:cs="Verdana"/>
                <w:color w:val="000000" w:themeColor="text1"/>
                <w:sz w:val="20"/>
                <w:szCs w:val="20"/>
              </w:rPr>
              <w:t xml:space="preserve"> zoals deze nu is, zolang iedereen blijft</w:t>
            </w:r>
            <w:r w:rsidR="0099351D">
              <w:rPr>
                <w:rFonts w:ascii="Verdana" w:eastAsia="Verdana" w:hAnsi="Verdana" w:cs="Verdana"/>
                <w:color w:val="000000" w:themeColor="text1"/>
                <w:sz w:val="20"/>
                <w:szCs w:val="20"/>
              </w:rPr>
              <w:t xml:space="preserve"> en René zal aansluiten.</w:t>
            </w:r>
          </w:p>
          <w:p w14:paraId="7CB05B89" w14:textId="319E08A2" w:rsidR="00234589" w:rsidRPr="00B863FA" w:rsidRDefault="00F54ECA" w:rsidP="00DE790B">
            <w:pPr>
              <w:pStyle w:val="Lijstalinea"/>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br/>
              <w:t>Interim voorzitter Rinske blijft voorlopig aan en Annika blijft aan als secretaris</w:t>
            </w:r>
            <w:r w:rsidR="008C6E7C">
              <w:rPr>
                <w:rFonts w:ascii="Verdana" w:eastAsia="Verdana" w:hAnsi="Verdana" w:cs="Verdana"/>
                <w:color w:val="000000" w:themeColor="text1"/>
                <w:sz w:val="20"/>
                <w:szCs w:val="20"/>
              </w:rPr>
              <w:t xml:space="preserve"> volgend schooljaar. </w:t>
            </w:r>
            <w:r w:rsidR="0099351D">
              <w:rPr>
                <w:rFonts w:ascii="Verdana" w:eastAsia="Verdana" w:hAnsi="Verdana" w:cs="Verdana"/>
                <w:color w:val="000000" w:themeColor="text1"/>
                <w:sz w:val="20"/>
                <w:szCs w:val="20"/>
              </w:rPr>
              <w:t xml:space="preserve">Alle aanwezigen zijn hiermee akkoord. </w:t>
            </w:r>
            <w:r w:rsidR="00DE790B">
              <w:rPr>
                <w:rFonts w:ascii="Verdana" w:eastAsia="Verdana" w:hAnsi="Verdana" w:cs="Verdana"/>
                <w:color w:val="000000" w:themeColor="text1"/>
                <w:sz w:val="20"/>
                <w:szCs w:val="20"/>
              </w:rPr>
              <w:br/>
            </w:r>
            <w:r w:rsidR="00265BBF">
              <w:rPr>
                <w:rFonts w:ascii="Verdana" w:eastAsia="Verdana" w:hAnsi="Verdana" w:cs="Verdana"/>
                <w:color w:val="000000" w:themeColor="text1"/>
                <w:sz w:val="20"/>
                <w:szCs w:val="20"/>
              </w:rPr>
              <w:t xml:space="preserve">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4B4843E" w14:textId="1FBAFBCA" w:rsidR="00DB03B6" w:rsidRPr="00E928E8" w:rsidRDefault="008B0AB4" w:rsidP="598E6B2E">
            <w:pPr>
              <w:spacing w:after="0" w:line="240" w:lineRule="auto"/>
              <w:rPr>
                <w:rFonts w:ascii="Verdana" w:eastAsia="Verdana" w:hAnsi="Verdana" w:cs="Verdana"/>
                <w:b/>
                <w:bCs/>
                <w:sz w:val="20"/>
                <w:szCs w:val="20"/>
              </w:rPr>
            </w:pPr>
            <w:r w:rsidRPr="10491BF9">
              <w:rPr>
                <w:rFonts w:ascii="Verdana" w:eastAsia="Verdana" w:hAnsi="Verdana" w:cs="Verdana"/>
                <w:b/>
                <w:bCs/>
                <w:sz w:val="20"/>
                <w:szCs w:val="20"/>
              </w:rPr>
              <w:lastRenderedPageBreak/>
              <w:t>19.</w:t>
            </w:r>
            <w:r w:rsidR="57D55CAC" w:rsidRPr="10491BF9">
              <w:rPr>
                <w:rFonts w:ascii="Verdana" w:eastAsia="Verdana" w:hAnsi="Verdana" w:cs="Verdana"/>
                <w:b/>
                <w:bCs/>
                <w:sz w:val="20"/>
                <w:szCs w:val="20"/>
              </w:rPr>
              <w:t>40</w:t>
            </w:r>
            <w:r w:rsidRPr="10491BF9">
              <w:rPr>
                <w:rFonts w:ascii="Verdana" w:eastAsia="Verdana" w:hAnsi="Verdana" w:cs="Verdana"/>
                <w:b/>
                <w:bCs/>
                <w:sz w:val="20"/>
                <w:szCs w:val="20"/>
              </w:rPr>
              <w:t xml:space="preserve"> uur</w:t>
            </w:r>
          </w:p>
        </w:tc>
      </w:tr>
      <w:tr w:rsidR="00EF10CD" w:rsidRPr="00E928E8" w14:paraId="16199E55" w14:textId="77777777" w:rsidTr="10491BF9">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22F52AB" w14:textId="77777777" w:rsidR="00EF10CD" w:rsidRPr="00E928E8" w:rsidRDefault="00EF10CD" w:rsidP="00715D07">
            <w:pPr>
              <w:pStyle w:val="Lijstalinea"/>
              <w:numPr>
                <w:ilvl w:val="0"/>
                <w:numId w:val="14"/>
              </w:numPr>
              <w:spacing w:after="0" w:line="240" w:lineRule="auto"/>
              <w:rPr>
                <w:rFonts w:ascii="Verdana" w:eastAsia="Verdana" w:hAnsi="Verdana" w:cs="Verdana"/>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225F0E72" w14:textId="54B0E8F6" w:rsidR="00234589" w:rsidRPr="00E928E8" w:rsidRDefault="00234589" w:rsidP="00234589">
            <w:pPr>
              <w:spacing w:after="0" w:line="240" w:lineRule="auto"/>
              <w:rPr>
                <w:rFonts w:ascii="Verdana" w:eastAsia="Verdana" w:hAnsi="Verdana" w:cs="Verdana"/>
                <w:b/>
                <w:bCs/>
                <w:sz w:val="20"/>
                <w:szCs w:val="20"/>
              </w:rPr>
            </w:pPr>
            <w:r w:rsidRPr="00E928E8">
              <w:rPr>
                <w:rFonts w:ascii="Verdana" w:eastAsia="Verdana" w:hAnsi="Verdana" w:cs="Verdana"/>
                <w:b/>
                <w:bCs/>
                <w:sz w:val="20"/>
                <w:szCs w:val="20"/>
              </w:rPr>
              <w:t>Actualiteiten en punten vanuit het SWV</w:t>
            </w:r>
            <w:r>
              <w:rPr>
                <w:rFonts w:ascii="Verdana" w:eastAsia="Verdana" w:hAnsi="Verdana" w:cs="Verdana"/>
                <w:b/>
                <w:bCs/>
                <w:sz w:val="20"/>
                <w:szCs w:val="20"/>
              </w:rPr>
              <w:t xml:space="preserve"> (met Anja Baars) </w:t>
            </w:r>
          </w:p>
          <w:p w14:paraId="0CECD61E" w14:textId="77777777" w:rsidR="002C1411" w:rsidRDefault="002A0E03" w:rsidP="002C1411">
            <w:pPr>
              <w:pStyle w:val="Lijstalinea"/>
              <w:numPr>
                <w:ilvl w:val="0"/>
                <w:numId w:val="3"/>
              </w:numPr>
              <w:spacing w:after="0" w:line="240" w:lineRule="auto"/>
              <w:rPr>
                <w:rFonts w:ascii="Verdana" w:eastAsia="Calibri" w:hAnsi="Verdana" w:cs="Calibri"/>
                <w:color w:val="000000" w:themeColor="text1"/>
                <w:sz w:val="20"/>
                <w:szCs w:val="20"/>
              </w:rPr>
            </w:pPr>
            <w:r w:rsidRPr="004250FA">
              <w:rPr>
                <w:rFonts w:ascii="Verdana" w:eastAsia="Calibri" w:hAnsi="Verdana" w:cs="Calibri"/>
                <w:color w:val="000000" w:themeColor="text1"/>
                <w:sz w:val="20"/>
                <w:szCs w:val="20"/>
                <w:u w:val="single"/>
              </w:rPr>
              <w:t>Terugblik naar afgelopen jaar</w:t>
            </w:r>
            <w:r w:rsidR="008C6E7C" w:rsidRPr="004250FA">
              <w:rPr>
                <w:rFonts w:ascii="Verdana" w:eastAsia="Calibri" w:hAnsi="Verdana" w:cs="Calibri"/>
                <w:color w:val="000000" w:themeColor="text1"/>
                <w:sz w:val="20"/>
                <w:szCs w:val="20"/>
                <w:u w:val="single"/>
              </w:rPr>
              <w:br/>
            </w:r>
            <w:r w:rsidR="008C6E7C">
              <w:rPr>
                <w:rFonts w:ascii="Verdana" w:eastAsia="Calibri" w:hAnsi="Verdana" w:cs="Calibri"/>
                <w:color w:val="000000" w:themeColor="text1"/>
                <w:sz w:val="20"/>
                <w:szCs w:val="20"/>
              </w:rPr>
              <w:t>Bovenstaande punten worden teruggekoppeld aan Anja.</w:t>
            </w:r>
            <w:r w:rsidR="008C6E7C">
              <w:rPr>
                <w:rFonts w:ascii="Verdana" w:eastAsia="Calibri" w:hAnsi="Verdana" w:cs="Calibri"/>
                <w:color w:val="000000" w:themeColor="text1"/>
                <w:sz w:val="20"/>
                <w:szCs w:val="20"/>
              </w:rPr>
              <w:br/>
            </w:r>
            <w:r w:rsidR="008C6E7C">
              <w:rPr>
                <w:rFonts w:ascii="Verdana" w:eastAsia="Calibri" w:hAnsi="Verdana" w:cs="Calibri"/>
                <w:color w:val="000000" w:themeColor="text1"/>
                <w:sz w:val="20"/>
                <w:szCs w:val="20"/>
              </w:rPr>
              <w:br/>
              <w:t xml:space="preserve">Ondersteuningsplan is inmiddels weg richting de inspectie. Er zijn helaas geen uitingen gedaan over wanneer er feedback komt. </w:t>
            </w:r>
            <w:r w:rsidR="008C6E7C">
              <w:rPr>
                <w:rFonts w:ascii="Verdana" w:eastAsia="Calibri" w:hAnsi="Verdana" w:cs="Calibri"/>
                <w:color w:val="000000" w:themeColor="text1"/>
                <w:sz w:val="20"/>
                <w:szCs w:val="20"/>
              </w:rPr>
              <w:br/>
            </w:r>
            <w:r w:rsidR="008C6E7C">
              <w:rPr>
                <w:rFonts w:ascii="Verdana" w:eastAsia="Calibri" w:hAnsi="Verdana" w:cs="Calibri"/>
                <w:color w:val="000000" w:themeColor="text1"/>
                <w:sz w:val="20"/>
                <w:szCs w:val="20"/>
              </w:rPr>
              <w:br/>
              <w:t xml:space="preserve">Goed nieuws: </w:t>
            </w:r>
            <w:r w:rsidR="008C6E7C">
              <w:rPr>
                <w:rFonts w:ascii="Verdana" w:eastAsia="Calibri" w:hAnsi="Verdana" w:cs="Calibri"/>
                <w:color w:val="000000" w:themeColor="text1"/>
                <w:sz w:val="20"/>
                <w:szCs w:val="20"/>
              </w:rPr>
              <w:br/>
              <w:t>- Alleen de Rietendakschool heeft nu nog een onvoldoende in de eindtoets. Er zijn verder geen scholen meer die zwak of onvoldoende zijn.</w:t>
            </w:r>
            <w:r w:rsidR="008C6E7C">
              <w:rPr>
                <w:rFonts w:ascii="Verdana" w:eastAsia="Calibri" w:hAnsi="Verdana" w:cs="Calibri"/>
                <w:color w:val="000000" w:themeColor="text1"/>
                <w:sz w:val="20"/>
                <w:szCs w:val="20"/>
              </w:rPr>
              <w:br/>
              <w:t xml:space="preserve">- cijfers van SBO en SO vielen ook erg mee ten opzichte van </w:t>
            </w:r>
            <w:r w:rsidR="002C1411">
              <w:rPr>
                <w:rFonts w:ascii="Verdana" w:eastAsia="Calibri" w:hAnsi="Verdana" w:cs="Calibri"/>
                <w:color w:val="000000" w:themeColor="text1"/>
                <w:sz w:val="20"/>
                <w:szCs w:val="20"/>
              </w:rPr>
              <w:t>de landelijke gemiddeldes.</w:t>
            </w:r>
            <w:r w:rsidR="002C1411">
              <w:rPr>
                <w:rFonts w:ascii="Verdana" w:eastAsia="Calibri" w:hAnsi="Verdana" w:cs="Calibri"/>
                <w:color w:val="000000" w:themeColor="text1"/>
                <w:sz w:val="20"/>
                <w:szCs w:val="20"/>
              </w:rPr>
              <w:br/>
            </w:r>
            <w:r w:rsidR="002C1411">
              <w:rPr>
                <w:rFonts w:ascii="Verdana" w:eastAsia="Calibri" w:hAnsi="Verdana" w:cs="Calibri"/>
                <w:color w:val="000000" w:themeColor="text1"/>
                <w:sz w:val="20"/>
                <w:szCs w:val="20"/>
              </w:rPr>
              <w:br/>
              <w:t xml:space="preserve">Anja heeft een werkbezoek gehad in juni op het ministerie. Hieruit kwam naar voren dat er ondanks advies van de ambtenaren toch doorgezet is met de generieke korting. </w:t>
            </w:r>
          </w:p>
          <w:p w14:paraId="0646514A" w14:textId="5CF2B883" w:rsidR="00743B3E" w:rsidRPr="002C1411" w:rsidRDefault="002C1411" w:rsidP="002C1411">
            <w:pPr>
              <w:pStyle w:val="Lijstalinea"/>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br/>
              <w:t xml:space="preserve">Slecht nieuws: </w:t>
            </w:r>
            <w:r>
              <w:rPr>
                <w:rFonts w:ascii="Verdana" w:eastAsia="Calibri" w:hAnsi="Verdana" w:cs="Calibri"/>
                <w:color w:val="000000" w:themeColor="text1"/>
                <w:sz w:val="20"/>
                <w:szCs w:val="20"/>
              </w:rPr>
              <w:br/>
              <w:t>- de EO+ pot is leeg (voor de rest van dit kalenderjaar)</w:t>
            </w:r>
            <w:r>
              <w:rPr>
                <w:rFonts w:ascii="Verdana" w:eastAsia="Calibri" w:hAnsi="Verdana" w:cs="Calibri"/>
                <w:color w:val="000000" w:themeColor="text1"/>
                <w:sz w:val="20"/>
                <w:szCs w:val="20"/>
              </w:rPr>
              <w:br/>
              <w:t>- de generieke korting hangt in de lucht, maar is nog niet duidelijk hoe hoog.</w:t>
            </w:r>
            <w:r>
              <w:rPr>
                <w:rFonts w:ascii="Verdana" w:eastAsia="Calibri" w:hAnsi="Verdana" w:cs="Calibri"/>
                <w:color w:val="000000" w:themeColor="text1"/>
                <w:sz w:val="20"/>
                <w:szCs w:val="20"/>
              </w:rPr>
              <w:br/>
              <w:t xml:space="preserve">- het is nog koffiedik kijken hoe het nu verder gaat. </w:t>
            </w:r>
            <w:r>
              <w:rPr>
                <w:rFonts w:ascii="Verdana" w:eastAsia="Calibri" w:hAnsi="Verdana" w:cs="Calibri"/>
                <w:color w:val="000000" w:themeColor="text1"/>
                <w:sz w:val="20"/>
                <w:szCs w:val="20"/>
              </w:rPr>
              <w:br/>
            </w:r>
            <w:r>
              <w:rPr>
                <w:rFonts w:ascii="Verdana" w:eastAsia="Calibri" w:hAnsi="Verdana" w:cs="Calibri"/>
                <w:color w:val="000000" w:themeColor="text1"/>
                <w:sz w:val="20"/>
                <w:szCs w:val="20"/>
              </w:rPr>
              <w:br/>
              <w:t xml:space="preserve">Alle aanvragen die voor de deadline binnen waren konden worden toegekend. Nieuwe aanvragen voor augustus 2023 </w:t>
            </w:r>
            <w:r>
              <w:rPr>
                <w:rFonts w:ascii="Verdana" w:eastAsia="Calibri" w:hAnsi="Verdana" w:cs="Calibri"/>
                <w:color w:val="000000" w:themeColor="text1"/>
                <w:sz w:val="20"/>
                <w:szCs w:val="20"/>
              </w:rPr>
              <w:lastRenderedPageBreak/>
              <w:t xml:space="preserve">komen op een wachtlijst en pas na de zomer wordt duidelijk wat hiermee gedaan kan worden. </w:t>
            </w:r>
            <w:r>
              <w:rPr>
                <w:rFonts w:ascii="Verdana" w:eastAsia="Calibri" w:hAnsi="Verdana" w:cs="Calibri"/>
                <w:color w:val="000000" w:themeColor="text1"/>
                <w:sz w:val="20"/>
                <w:szCs w:val="20"/>
              </w:rPr>
              <w:br/>
            </w:r>
            <w:r>
              <w:rPr>
                <w:rFonts w:ascii="Verdana" w:eastAsia="Calibri" w:hAnsi="Verdana" w:cs="Calibri"/>
                <w:color w:val="000000" w:themeColor="text1"/>
                <w:sz w:val="20"/>
                <w:szCs w:val="20"/>
              </w:rPr>
              <w:br/>
              <w:t xml:space="preserve">Er heerst </w:t>
            </w:r>
            <w:r w:rsidR="00E5430E">
              <w:rPr>
                <w:rFonts w:ascii="Verdana" w:eastAsia="Calibri" w:hAnsi="Verdana" w:cs="Calibri"/>
                <w:color w:val="000000" w:themeColor="text1"/>
                <w:sz w:val="20"/>
                <w:szCs w:val="20"/>
              </w:rPr>
              <w:t xml:space="preserve">momenteel wel veel onrust op scholen en dat komt mogelijk ook door onrealistische verwachtingen van ouders en complexere vragen. </w:t>
            </w:r>
            <w:r w:rsidR="00E5430E">
              <w:rPr>
                <w:rFonts w:ascii="Verdana" w:eastAsia="Calibri" w:hAnsi="Verdana" w:cs="Calibri"/>
                <w:color w:val="000000" w:themeColor="text1"/>
                <w:sz w:val="20"/>
                <w:szCs w:val="20"/>
              </w:rPr>
              <w:br/>
              <w:t xml:space="preserve">Informatie vanuit de media, de politiek en berichten die gedeeld worden kunnen ouders op het verkeerde been zetten en daardoor onrealistische verwachtingen hebben. </w:t>
            </w:r>
            <w:r w:rsidR="00E5430E">
              <w:rPr>
                <w:rFonts w:ascii="Verdana" w:eastAsia="Calibri" w:hAnsi="Verdana" w:cs="Calibri"/>
                <w:color w:val="000000" w:themeColor="text1"/>
                <w:sz w:val="20"/>
                <w:szCs w:val="20"/>
              </w:rPr>
              <w:br/>
              <w:t xml:space="preserve">Zijn informatieavonden hiervoor geschikt, meer informatieverschaffing? </w:t>
            </w:r>
            <w:r w:rsidR="00E5430E">
              <w:rPr>
                <w:rFonts w:ascii="Verdana" w:eastAsia="Calibri" w:hAnsi="Verdana" w:cs="Calibri"/>
                <w:color w:val="000000" w:themeColor="text1"/>
                <w:sz w:val="20"/>
                <w:szCs w:val="20"/>
              </w:rPr>
              <w:br/>
            </w:r>
            <w:r w:rsidR="00E5430E">
              <w:rPr>
                <w:rFonts w:ascii="Verdana" w:eastAsia="Calibri" w:hAnsi="Verdana" w:cs="Calibri"/>
                <w:color w:val="000000" w:themeColor="text1"/>
                <w:sz w:val="20"/>
                <w:szCs w:val="20"/>
              </w:rPr>
              <w:br/>
              <w:t xml:space="preserve">Anja vult hierbij aan dat we vooral moeten gaan samenwerken en niet tegenover elkaar moeten gaan staan. Goede communicatie is van belang, maar ook willen luisteren. </w:t>
            </w:r>
            <w:r w:rsidR="00E5430E">
              <w:rPr>
                <w:rFonts w:ascii="Verdana" w:eastAsia="Calibri" w:hAnsi="Verdana" w:cs="Calibri"/>
                <w:color w:val="000000" w:themeColor="text1"/>
                <w:sz w:val="20"/>
                <w:szCs w:val="20"/>
              </w:rPr>
              <w:br/>
            </w:r>
            <w:r w:rsidR="008C6E7C" w:rsidRPr="002C1411">
              <w:rPr>
                <w:rFonts w:ascii="Verdana" w:eastAsia="Calibri" w:hAnsi="Verdana" w:cs="Calibri"/>
                <w:color w:val="000000" w:themeColor="text1"/>
                <w:sz w:val="20"/>
                <w:szCs w:val="20"/>
              </w:rPr>
              <w:t xml:space="preserve">  </w:t>
            </w:r>
            <w:r w:rsidR="002A0E03" w:rsidRPr="002C1411">
              <w:rPr>
                <w:rFonts w:ascii="Verdana" w:eastAsia="Calibri" w:hAnsi="Verdana" w:cs="Calibri"/>
                <w:color w:val="000000" w:themeColor="text1"/>
                <w:sz w:val="20"/>
                <w:szCs w:val="20"/>
              </w:rPr>
              <w:t xml:space="preserve"> </w:t>
            </w:r>
            <w:r w:rsidR="00743B3E" w:rsidRPr="002C1411">
              <w:rPr>
                <w:rFonts w:ascii="Verdana" w:eastAsia="Calibri" w:hAnsi="Verdana" w:cs="Calibri"/>
                <w:color w:val="000000" w:themeColor="text1"/>
                <w:sz w:val="20"/>
                <w:szCs w:val="20"/>
              </w:rPr>
              <w:t xml:space="preserve"> </w:t>
            </w:r>
          </w:p>
          <w:p w14:paraId="70B9F38E" w14:textId="7AEFCF5A" w:rsidR="002A0E03" w:rsidRDefault="002A0E03" w:rsidP="00234589">
            <w:pPr>
              <w:pStyle w:val="Lijstalinea"/>
              <w:numPr>
                <w:ilvl w:val="0"/>
                <w:numId w:val="3"/>
              </w:numPr>
              <w:spacing w:after="0" w:line="240" w:lineRule="auto"/>
              <w:rPr>
                <w:rFonts w:ascii="Verdana" w:eastAsia="Calibri" w:hAnsi="Verdana" w:cs="Calibri"/>
                <w:color w:val="000000" w:themeColor="text1"/>
                <w:sz w:val="20"/>
                <w:szCs w:val="20"/>
              </w:rPr>
            </w:pPr>
            <w:r w:rsidRPr="004250FA">
              <w:rPr>
                <w:rFonts w:ascii="Verdana" w:eastAsia="Calibri" w:hAnsi="Verdana" w:cs="Calibri"/>
                <w:color w:val="000000" w:themeColor="text1"/>
                <w:sz w:val="20"/>
                <w:szCs w:val="20"/>
                <w:u w:val="single"/>
              </w:rPr>
              <w:t xml:space="preserve">Financiën </w:t>
            </w:r>
            <w:r w:rsidR="004250FA" w:rsidRPr="004250FA">
              <w:rPr>
                <w:rFonts w:ascii="Verdana" w:eastAsia="Calibri" w:hAnsi="Verdana" w:cs="Calibri"/>
                <w:color w:val="000000" w:themeColor="text1"/>
                <w:sz w:val="20"/>
                <w:szCs w:val="20"/>
                <w:u w:val="single"/>
              </w:rPr>
              <w:br/>
            </w:r>
            <w:r w:rsidR="004250FA">
              <w:rPr>
                <w:rFonts w:ascii="Verdana" w:eastAsia="Calibri" w:hAnsi="Verdana" w:cs="Calibri"/>
                <w:color w:val="000000" w:themeColor="text1"/>
                <w:sz w:val="20"/>
                <w:szCs w:val="20"/>
              </w:rPr>
              <w:t>Zie boven</w:t>
            </w:r>
            <w:r w:rsidR="002C1411">
              <w:rPr>
                <w:rFonts w:ascii="Verdana" w:eastAsia="Calibri" w:hAnsi="Verdana" w:cs="Calibri"/>
                <w:color w:val="000000" w:themeColor="text1"/>
                <w:sz w:val="20"/>
                <w:szCs w:val="20"/>
              </w:rPr>
              <w:br/>
            </w:r>
          </w:p>
          <w:p w14:paraId="53D7835D" w14:textId="0DD76ABE" w:rsidR="00E92A9D" w:rsidRDefault="00E92A9D" w:rsidP="00234589">
            <w:pPr>
              <w:pStyle w:val="Lijstalinea"/>
              <w:numPr>
                <w:ilvl w:val="0"/>
                <w:numId w:val="3"/>
              </w:numPr>
              <w:spacing w:after="0" w:line="240" w:lineRule="auto"/>
              <w:rPr>
                <w:rFonts w:ascii="Verdana" w:eastAsia="Calibri" w:hAnsi="Verdana" w:cs="Calibri"/>
                <w:color w:val="000000" w:themeColor="text1"/>
                <w:sz w:val="20"/>
                <w:szCs w:val="20"/>
              </w:rPr>
            </w:pPr>
            <w:r w:rsidRPr="004250FA">
              <w:rPr>
                <w:rFonts w:ascii="Verdana" w:eastAsia="Calibri" w:hAnsi="Verdana" w:cs="Calibri"/>
                <w:color w:val="000000" w:themeColor="text1"/>
                <w:sz w:val="20"/>
                <w:szCs w:val="20"/>
                <w:u w:val="single"/>
              </w:rPr>
              <w:t xml:space="preserve">Informatieavond SWV </w:t>
            </w:r>
            <w:r w:rsidR="00E5430E" w:rsidRPr="004250FA">
              <w:rPr>
                <w:rFonts w:ascii="Verdana" w:eastAsia="Calibri" w:hAnsi="Verdana" w:cs="Calibri"/>
                <w:color w:val="000000" w:themeColor="text1"/>
                <w:sz w:val="20"/>
                <w:szCs w:val="20"/>
                <w:u w:val="single"/>
              </w:rPr>
              <w:br/>
            </w:r>
            <w:r w:rsidR="00E5430E">
              <w:rPr>
                <w:rFonts w:ascii="Verdana" w:eastAsia="Calibri" w:hAnsi="Verdana" w:cs="Calibri"/>
                <w:color w:val="000000" w:themeColor="text1"/>
                <w:sz w:val="20"/>
                <w:szCs w:val="20"/>
              </w:rPr>
              <w:t xml:space="preserve">Anja vraagt hoe de informatieavond ervaren is door Marit die aanwezig was. </w:t>
            </w:r>
            <w:r w:rsidR="00E5430E">
              <w:rPr>
                <w:rFonts w:ascii="Verdana" w:eastAsia="Calibri" w:hAnsi="Verdana" w:cs="Calibri"/>
                <w:color w:val="000000" w:themeColor="text1"/>
                <w:sz w:val="20"/>
                <w:szCs w:val="20"/>
              </w:rPr>
              <w:br/>
              <w:t xml:space="preserve">Het was opvallend vanuit Anja dat er door ouders </w:t>
            </w:r>
            <w:r w:rsidR="00157651">
              <w:rPr>
                <w:rFonts w:ascii="Verdana" w:eastAsia="Calibri" w:hAnsi="Verdana" w:cs="Calibri"/>
                <w:color w:val="000000" w:themeColor="text1"/>
                <w:sz w:val="20"/>
                <w:szCs w:val="20"/>
              </w:rPr>
              <w:t xml:space="preserve">over financien gesproken werd en dat er veel ouders waren die van school gewisseld zijn. </w:t>
            </w:r>
            <w:r w:rsidR="00157651">
              <w:rPr>
                <w:rFonts w:ascii="Verdana" w:eastAsia="Calibri" w:hAnsi="Verdana" w:cs="Calibri"/>
                <w:color w:val="000000" w:themeColor="text1"/>
                <w:sz w:val="20"/>
                <w:szCs w:val="20"/>
              </w:rPr>
              <w:br/>
            </w:r>
            <w:r w:rsidR="00157651">
              <w:rPr>
                <w:rFonts w:ascii="Verdana" w:eastAsia="Calibri" w:hAnsi="Verdana" w:cs="Calibri"/>
                <w:color w:val="000000" w:themeColor="text1"/>
                <w:sz w:val="20"/>
                <w:szCs w:val="20"/>
              </w:rPr>
              <w:br/>
              <w:t xml:space="preserve">In de IB overleggen voor volgend jaar komt ook naar voren: ‘Het hoppen moet stoppen’. Zegt ook wel iets. </w:t>
            </w:r>
            <w:r w:rsidR="00157651">
              <w:rPr>
                <w:rFonts w:ascii="Verdana" w:eastAsia="Calibri" w:hAnsi="Verdana" w:cs="Calibri"/>
                <w:color w:val="000000" w:themeColor="text1"/>
                <w:sz w:val="20"/>
                <w:szCs w:val="20"/>
              </w:rPr>
              <w:br/>
            </w:r>
          </w:p>
          <w:p w14:paraId="34119AA4" w14:textId="77777777" w:rsidR="00157651" w:rsidRDefault="00157651" w:rsidP="00234589">
            <w:pPr>
              <w:pStyle w:val="Lijstalinea"/>
              <w:numPr>
                <w:ilvl w:val="0"/>
                <w:numId w:val="3"/>
              </w:num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Folder vanuit het SWV moet worden herschreven, meer in Jip en Janneke taal en overzichtelijker. Anja vraagt of we hierin mee willen denken? </w:t>
            </w:r>
            <w:r>
              <w:rPr>
                <w:rFonts w:ascii="Verdana" w:eastAsia="Calibri" w:hAnsi="Verdana" w:cs="Calibri"/>
                <w:color w:val="000000" w:themeColor="text1"/>
                <w:sz w:val="20"/>
                <w:szCs w:val="20"/>
              </w:rPr>
              <w:br/>
            </w:r>
          </w:p>
          <w:p w14:paraId="5C833978" w14:textId="2A534348" w:rsidR="00157651" w:rsidRPr="00234589" w:rsidRDefault="00157651" w:rsidP="00234589">
            <w:pPr>
              <w:pStyle w:val="Lijstalinea"/>
              <w:numPr>
                <w:ilvl w:val="0"/>
                <w:numId w:val="3"/>
              </w:num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Planning </w:t>
            </w:r>
            <w:r w:rsidR="004250FA">
              <w:rPr>
                <w:rFonts w:ascii="Verdana" w:eastAsia="Calibri" w:hAnsi="Verdana" w:cs="Calibri"/>
                <w:color w:val="000000" w:themeColor="text1"/>
                <w:sz w:val="20"/>
                <w:szCs w:val="20"/>
              </w:rPr>
              <w:t xml:space="preserve">voor de OPR vergaderingen volgend schooljaar </w:t>
            </w:r>
            <w:r>
              <w:rPr>
                <w:rFonts w:ascii="Verdana" w:eastAsia="Calibri" w:hAnsi="Verdana" w:cs="Calibri"/>
                <w:color w:val="000000" w:themeColor="text1"/>
                <w:sz w:val="20"/>
                <w:szCs w:val="20"/>
              </w:rPr>
              <w:t>zullen Annika, Rinske en Anja samen maken. Data worden zsm</w:t>
            </w:r>
            <w:r w:rsidR="007F18AB">
              <w:rPr>
                <w:rFonts w:ascii="Verdana" w:eastAsia="Calibri" w:hAnsi="Verdana" w:cs="Calibri"/>
                <w:color w:val="000000" w:themeColor="text1"/>
                <w:sz w:val="20"/>
                <w:szCs w:val="20"/>
              </w:rPr>
              <w:t xml:space="preserve"> doorgegeven, we gaan uit van de maandag- en donderdagavonden</w:t>
            </w:r>
            <w:r w:rsidR="004250FA">
              <w:rPr>
                <w:rFonts w:ascii="Verdana" w:eastAsia="Calibri" w:hAnsi="Verdana" w:cs="Calibri"/>
                <w:color w:val="000000" w:themeColor="text1"/>
                <w:sz w:val="20"/>
                <w:szCs w:val="20"/>
              </w:rPr>
              <w:t xml:space="preserve"> en zijn gekoppeld aan bestuursvergaderingen.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1409825" w14:textId="34117BB2" w:rsidR="00EF10CD" w:rsidRPr="00E928E8" w:rsidRDefault="7751A011" w:rsidP="598E6B2E">
            <w:pPr>
              <w:spacing w:after="0" w:line="240" w:lineRule="auto"/>
              <w:rPr>
                <w:rFonts w:ascii="Verdana" w:eastAsia="Verdana" w:hAnsi="Verdana" w:cs="Verdana"/>
                <w:b/>
                <w:bCs/>
                <w:sz w:val="20"/>
                <w:szCs w:val="20"/>
              </w:rPr>
            </w:pPr>
            <w:r w:rsidRPr="133B91AE">
              <w:rPr>
                <w:rFonts w:ascii="Verdana" w:eastAsia="Verdana" w:hAnsi="Verdana" w:cs="Verdana"/>
                <w:b/>
                <w:bCs/>
                <w:sz w:val="20"/>
                <w:szCs w:val="20"/>
              </w:rPr>
              <w:lastRenderedPageBreak/>
              <w:t>20.</w:t>
            </w:r>
            <w:r w:rsidR="00743B3E">
              <w:rPr>
                <w:rFonts w:ascii="Verdana" w:eastAsia="Verdana" w:hAnsi="Verdana" w:cs="Verdana"/>
                <w:b/>
                <w:bCs/>
                <w:sz w:val="20"/>
                <w:szCs w:val="20"/>
              </w:rPr>
              <w:t>30</w:t>
            </w:r>
            <w:r w:rsidR="39798348" w:rsidRPr="133B91AE">
              <w:rPr>
                <w:rFonts w:ascii="Verdana" w:eastAsia="Verdana" w:hAnsi="Verdana" w:cs="Verdana"/>
                <w:b/>
                <w:bCs/>
                <w:sz w:val="20"/>
                <w:szCs w:val="20"/>
              </w:rPr>
              <w:t xml:space="preserve"> uur</w:t>
            </w:r>
          </w:p>
        </w:tc>
      </w:tr>
      <w:tr w:rsidR="00E928E8" w:rsidRPr="00E928E8" w14:paraId="1719CE5E" w14:textId="77777777" w:rsidTr="10491BF9">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FF708A8" w14:textId="28878A27" w:rsidR="00E928E8" w:rsidRPr="00E928E8" w:rsidRDefault="00E928E8" w:rsidP="00E928E8">
            <w:pPr>
              <w:pStyle w:val="Lijstalinea"/>
              <w:numPr>
                <w:ilvl w:val="0"/>
                <w:numId w:val="14"/>
              </w:numPr>
              <w:spacing w:after="0"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4E4BA47B" w14:textId="105F1236" w:rsidR="00E928E8" w:rsidRDefault="00C8002A" w:rsidP="00234589">
            <w:pPr>
              <w:spacing w:after="0" w:line="240" w:lineRule="auto"/>
              <w:rPr>
                <w:rFonts w:ascii="Verdana" w:eastAsia="Verdana" w:hAnsi="Verdana" w:cs="Verdana"/>
                <w:bCs/>
                <w:color w:val="000000" w:themeColor="text1"/>
                <w:sz w:val="20"/>
                <w:szCs w:val="20"/>
              </w:rPr>
            </w:pPr>
            <w:r>
              <w:rPr>
                <w:rFonts w:ascii="Verdana" w:eastAsia="Verdana" w:hAnsi="Verdana" w:cs="Verdana"/>
                <w:b/>
                <w:bCs/>
                <w:color w:val="000000" w:themeColor="text1"/>
                <w:sz w:val="20"/>
                <w:szCs w:val="20"/>
              </w:rPr>
              <w:t xml:space="preserve">Rondvraag </w:t>
            </w:r>
            <w:r w:rsidR="007F18AB">
              <w:rPr>
                <w:rFonts w:ascii="Verdana" w:eastAsia="Verdana" w:hAnsi="Verdana" w:cs="Verdana"/>
                <w:b/>
                <w:bCs/>
                <w:color w:val="000000" w:themeColor="text1"/>
                <w:sz w:val="20"/>
                <w:szCs w:val="20"/>
              </w:rPr>
              <w:br/>
            </w:r>
            <w:r w:rsidR="007F18AB">
              <w:rPr>
                <w:rFonts w:ascii="Verdana" w:eastAsia="Verdana" w:hAnsi="Verdana" w:cs="Verdana"/>
                <w:bCs/>
                <w:color w:val="000000" w:themeColor="text1"/>
                <w:sz w:val="20"/>
                <w:szCs w:val="20"/>
              </w:rPr>
              <w:t>Jaarplan, voor de eerste vergadering van v</w:t>
            </w:r>
            <w:r w:rsidR="004250FA">
              <w:rPr>
                <w:rFonts w:ascii="Verdana" w:eastAsia="Verdana" w:hAnsi="Verdana" w:cs="Verdana"/>
                <w:bCs/>
                <w:color w:val="000000" w:themeColor="text1"/>
                <w:sz w:val="20"/>
                <w:szCs w:val="20"/>
              </w:rPr>
              <w:t>olgend jaar. Hoe delen we het schooljaar in en wat moet in ieder geval aan bod komen</w:t>
            </w:r>
            <w:r w:rsidR="007F18AB">
              <w:rPr>
                <w:rFonts w:ascii="Verdana" w:eastAsia="Verdana" w:hAnsi="Verdana" w:cs="Verdana"/>
                <w:bCs/>
                <w:color w:val="000000" w:themeColor="text1"/>
                <w:sz w:val="20"/>
                <w:szCs w:val="20"/>
              </w:rPr>
              <w:t xml:space="preserve">? </w:t>
            </w:r>
            <w:r w:rsidR="007F18AB">
              <w:rPr>
                <w:rFonts w:ascii="Verdana" w:eastAsia="Verdana" w:hAnsi="Verdana" w:cs="Verdana"/>
                <w:bCs/>
                <w:color w:val="000000" w:themeColor="text1"/>
                <w:sz w:val="20"/>
                <w:szCs w:val="20"/>
              </w:rPr>
              <w:br/>
            </w:r>
            <w:r w:rsidR="007F18AB">
              <w:rPr>
                <w:rFonts w:ascii="Verdana" w:eastAsia="Verdana" w:hAnsi="Verdana" w:cs="Verdana"/>
                <w:bCs/>
                <w:color w:val="000000" w:themeColor="text1"/>
                <w:sz w:val="20"/>
                <w:szCs w:val="20"/>
              </w:rPr>
              <w:br/>
              <w:t>Gerty geeft nog aan: kunnen we als ouders nog iets inbrengen in de scholen ten aanzien van de informatie etc/contact met MRen</w:t>
            </w:r>
            <w:r w:rsidR="004250FA">
              <w:rPr>
                <w:rFonts w:ascii="Verdana" w:eastAsia="Verdana" w:hAnsi="Verdana" w:cs="Verdana"/>
                <w:bCs/>
                <w:color w:val="000000" w:themeColor="text1"/>
                <w:sz w:val="20"/>
                <w:szCs w:val="20"/>
              </w:rPr>
              <w:t xml:space="preserve">? </w:t>
            </w:r>
            <w:r w:rsidR="004250FA">
              <w:rPr>
                <w:rFonts w:ascii="Verdana" w:eastAsia="Verdana" w:hAnsi="Verdana" w:cs="Verdana"/>
                <w:bCs/>
                <w:color w:val="000000" w:themeColor="text1"/>
                <w:sz w:val="20"/>
                <w:szCs w:val="20"/>
              </w:rPr>
              <w:br/>
              <w:t xml:space="preserve">Er wordt besproken dat we dit beter op dezelfde manier kunnen doen en vanuit een centraal punt. </w:t>
            </w:r>
            <w:r w:rsidR="007F18AB">
              <w:rPr>
                <w:rFonts w:ascii="Verdana" w:eastAsia="Verdana" w:hAnsi="Verdana" w:cs="Verdana"/>
                <w:bCs/>
                <w:color w:val="000000" w:themeColor="text1"/>
                <w:sz w:val="20"/>
                <w:szCs w:val="20"/>
              </w:rPr>
              <w:t xml:space="preserve"> </w:t>
            </w:r>
            <w:r w:rsidR="007F18AB">
              <w:rPr>
                <w:rFonts w:ascii="Verdana" w:eastAsia="Verdana" w:hAnsi="Verdana" w:cs="Verdana"/>
                <w:bCs/>
                <w:color w:val="000000" w:themeColor="text1"/>
                <w:sz w:val="20"/>
                <w:szCs w:val="20"/>
              </w:rPr>
              <w:br/>
            </w:r>
          </w:p>
          <w:p w14:paraId="2313FFBB" w14:textId="15128328" w:rsidR="007F18AB" w:rsidRPr="007F18AB" w:rsidRDefault="007F18AB" w:rsidP="00234589">
            <w:pPr>
              <w:spacing w:after="0" w:line="240" w:lineRule="auto"/>
              <w:rPr>
                <w:rFonts w:ascii="Verdana" w:eastAsia="Verdana" w:hAnsi="Verdana" w:cs="Verdana"/>
                <w:bCs/>
                <w:color w:val="000000" w:themeColor="text1"/>
                <w:sz w:val="20"/>
                <w:szCs w:val="20"/>
              </w:rPr>
            </w:pPr>
            <w:r>
              <w:rPr>
                <w:rFonts w:ascii="Verdana" w:eastAsia="Verdana" w:hAnsi="Verdana" w:cs="Verdana"/>
                <w:bCs/>
                <w:color w:val="000000" w:themeColor="text1"/>
                <w:sz w:val="20"/>
                <w:szCs w:val="20"/>
              </w:rPr>
              <w:t xml:space="preserve">Anja geeft aan dat het mooi zou zijn om een start te maken met een hoe staat het ervoor qua basisondersteuning en inclusief onderwijs. </w:t>
            </w:r>
            <w:r>
              <w:rPr>
                <w:rFonts w:ascii="Verdana" w:eastAsia="Verdana" w:hAnsi="Verdana" w:cs="Verdana"/>
                <w:bCs/>
                <w:color w:val="000000" w:themeColor="text1"/>
                <w:sz w:val="20"/>
                <w:szCs w:val="20"/>
              </w:rPr>
              <w:br/>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1467596" w14:textId="068BB4B9" w:rsidR="00E928E8" w:rsidRPr="00E928E8" w:rsidRDefault="00E928E8" w:rsidP="00E928E8">
            <w:pPr>
              <w:spacing w:after="0" w:line="240" w:lineRule="auto"/>
              <w:rPr>
                <w:rFonts w:ascii="Verdana" w:eastAsia="Verdana" w:hAnsi="Verdana" w:cs="Verdana"/>
                <w:b/>
                <w:bCs/>
                <w:sz w:val="20"/>
                <w:szCs w:val="20"/>
              </w:rPr>
            </w:pPr>
            <w:r w:rsidRPr="10491BF9">
              <w:rPr>
                <w:rFonts w:ascii="Verdana" w:eastAsia="Verdana" w:hAnsi="Verdana" w:cs="Verdana"/>
                <w:b/>
                <w:bCs/>
                <w:sz w:val="20"/>
                <w:szCs w:val="20"/>
              </w:rPr>
              <w:t>21:</w:t>
            </w:r>
            <w:r w:rsidR="0847F434" w:rsidRPr="10491BF9">
              <w:rPr>
                <w:rFonts w:ascii="Verdana" w:eastAsia="Verdana" w:hAnsi="Verdana" w:cs="Verdana"/>
                <w:b/>
                <w:bCs/>
                <w:sz w:val="20"/>
                <w:szCs w:val="20"/>
              </w:rPr>
              <w:t>00</w:t>
            </w:r>
            <w:r w:rsidRPr="10491BF9">
              <w:rPr>
                <w:rFonts w:ascii="Verdana" w:eastAsia="Verdana" w:hAnsi="Verdana" w:cs="Verdana"/>
                <w:b/>
                <w:bCs/>
                <w:sz w:val="20"/>
                <w:szCs w:val="20"/>
              </w:rPr>
              <w:t xml:space="preserve"> uur </w:t>
            </w:r>
          </w:p>
        </w:tc>
      </w:tr>
      <w:tr w:rsidR="00E928E8" w:rsidRPr="00E928E8" w14:paraId="5AB9BDFF" w14:textId="77777777" w:rsidTr="10491BF9">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F46500F" w14:textId="2A8CEAC9" w:rsidR="00E928E8" w:rsidRPr="00E928E8" w:rsidRDefault="00E928E8" w:rsidP="00E928E8">
            <w:pPr>
              <w:pStyle w:val="Lijstalinea"/>
              <w:numPr>
                <w:ilvl w:val="0"/>
                <w:numId w:val="14"/>
              </w:numPr>
              <w:spacing w:after="0"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277A385A" w14:textId="44A164E4" w:rsidR="00E928E8" w:rsidRPr="004250FA" w:rsidRDefault="00C8002A" w:rsidP="00E928E8">
            <w:pPr>
              <w:spacing w:after="0" w:line="240" w:lineRule="auto"/>
              <w:rPr>
                <w:rFonts w:ascii="Verdana" w:eastAsia="Verdana" w:hAnsi="Verdana" w:cs="Verdana"/>
                <w:bCs/>
                <w:sz w:val="20"/>
                <w:szCs w:val="20"/>
              </w:rPr>
            </w:pPr>
            <w:r>
              <w:rPr>
                <w:rFonts w:ascii="Verdana" w:eastAsia="Verdana" w:hAnsi="Verdana" w:cs="Verdana"/>
                <w:b/>
                <w:bCs/>
                <w:color w:val="000000" w:themeColor="text1"/>
                <w:sz w:val="20"/>
                <w:szCs w:val="20"/>
              </w:rPr>
              <w:t>Afscheid Ingrid en Annet + hapje en drankje</w:t>
            </w:r>
            <w:r w:rsidR="00E928E8" w:rsidRPr="00E928E8">
              <w:rPr>
                <w:rFonts w:ascii="Verdana" w:eastAsia="Verdana" w:hAnsi="Verdana" w:cs="Verdana"/>
                <w:b/>
                <w:bCs/>
                <w:color w:val="000000" w:themeColor="text1"/>
                <w:sz w:val="20"/>
                <w:szCs w:val="20"/>
              </w:rPr>
              <w:t xml:space="preserve"> </w:t>
            </w:r>
            <w:r w:rsidR="004250FA">
              <w:rPr>
                <w:rFonts w:ascii="Verdana" w:eastAsia="Verdana" w:hAnsi="Verdana" w:cs="Verdana"/>
                <w:b/>
                <w:bCs/>
                <w:color w:val="000000" w:themeColor="text1"/>
                <w:sz w:val="20"/>
                <w:szCs w:val="20"/>
              </w:rPr>
              <w:br/>
            </w:r>
            <w:r w:rsidR="004250FA">
              <w:rPr>
                <w:rFonts w:ascii="Verdana" w:eastAsia="Verdana" w:hAnsi="Verdana" w:cs="Verdana"/>
                <w:bCs/>
                <w:color w:val="000000" w:themeColor="text1"/>
                <w:sz w:val="20"/>
                <w:szCs w:val="20"/>
              </w:rPr>
              <w:t xml:space="preserve">Ingrid heeft vanuit het SWV een bos bloemen bezorgd gekregen op de Boemerang. </w:t>
            </w:r>
            <w:r w:rsidR="004250FA">
              <w:rPr>
                <w:rFonts w:ascii="Verdana" w:eastAsia="Verdana" w:hAnsi="Verdana" w:cs="Verdana"/>
                <w:bCs/>
                <w:color w:val="000000" w:themeColor="text1"/>
                <w:sz w:val="20"/>
                <w:szCs w:val="20"/>
              </w:rPr>
              <w:br/>
              <w:t xml:space="preserve">Van Annet wordt ter plekke afscheid genomen aan de hand van schatgraven kaarten en een dankwoord van de voorzitter OPR en </w:t>
            </w:r>
            <w:r w:rsidR="004250FA">
              <w:rPr>
                <w:rFonts w:ascii="Verdana" w:eastAsia="Verdana" w:hAnsi="Verdana" w:cs="Verdana"/>
                <w:bCs/>
                <w:color w:val="000000" w:themeColor="text1"/>
                <w:sz w:val="20"/>
                <w:szCs w:val="20"/>
              </w:rPr>
              <w:lastRenderedPageBreak/>
              <w:t xml:space="preserve">Anja. </w:t>
            </w:r>
            <w:r w:rsidR="004250FA">
              <w:rPr>
                <w:rFonts w:ascii="Verdana" w:eastAsia="Verdana" w:hAnsi="Verdana" w:cs="Verdana"/>
                <w:bCs/>
                <w:color w:val="000000" w:themeColor="text1"/>
                <w:sz w:val="20"/>
                <w:szCs w:val="20"/>
              </w:rPr>
              <w:br/>
            </w:r>
            <w:r w:rsidR="004250FA">
              <w:rPr>
                <w:rFonts w:ascii="Verdana" w:eastAsia="Verdana" w:hAnsi="Verdana" w:cs="Verdana"/>
                <w:bCs/>
                <w:color w:val="000000" w:themeColor="text1"/>
                <w:sz w:val="20"/>
                <w:szCs w:val="20"/>
              </w:rPr>
              <w:br/>
              <w:t xml:space="preserve">We proosten op afgelopen schooljaar en het feit dat het ondersteuningsplan afgerond is!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16D09390" w14:textId="3BAB3B10" w:rsidR="00E928E8" w:rsidRPr="00E928E8" w:rsidRDefault="00E928E8" w:rsidP="00E928E8">
            <w:pPr>
              <w:spacing w:after="0" w:line="240" w:lineRule="auto"/>
              <w:rPr>
                <w:rFonts w:ascii="Verdana" w:eastAsia="Verdana" w:hAnsi="Verdana" w:cs="Verdana"/>
                <w:b/>
                <w:bCs/>
                <w:sz w:val="20"/>
                <w:szCs w:val="20"/>
              </w:rPr>
            </w:pPr>
            <w:r w:rsidRPr="10491BF9">
              <w:rPr>
                <w:rFonts w:ascii="Verdana" w:eastAsia="Verdana" w:hAnsi="Verdana" w:cs="Verdana"/>
                <w:b/>
                <w:bCs/>
                <w:sz w:val="20"/>
                <w:szCs w:val="20"/>
              </w:rPr>
              <w:lastRenderedPageBreak/>
              <w:t>21:</w:t>
            </w:r>
            <w:r w:rsidR="6F3FCD32" w:rsidRPr="10491BF9">
              <w:rPr>
                <w:rFonts w:ascii="Verdana" w:eastAsia="Verdana" w:hAnsi="Verdana" w:cs="Verdana"/>
                <w:b/>
                <w:bCs/>
                <w:sz w:val="20"/>
                <w:szCs w:val="20"/>
              </w:rPr>
              <w:t>05</w:t>
            </w:r>
            <w:r w:rsidRPr="10491BF9">
              <w:rPr>
                <w:rFonts w:ascii="Verdana" w:eastAsia="Verdana" w:hAnsi="Verdana" w:cs="Verdana"/>
                <w:b/>
                <w:bCs/>
                <w:sz w:val="20"/>
                <w:szCs w:val="20"/>
              </w:rPr>
              <w:t xml:space="preserve"> uur</w:t>
            </w:r>
          </w:p>
        </w:tc>
      </w:tr>
      <w:tr w:rsidR="00E928E8" w:rsidRPr="00E928E8" w14:paraId="0208221D" w14:textId="77777777" w:rsidTr="10491BF9">
        <w:trPr>
          <w:trHeight w:val="270"/>
        </w:trPr>
        <w:tc>
          <w:tcPr>
            <w:tcW w:w="1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5B9E3BF5" w14:textId="0EA53832" w:rsidR="00E928E8" w:rsidRPr="00E928E8" w:rsidRDefault="00E928E8" w:rsidP="00E928E8">
            <w:pPr>
              <w:pStyle w:val="Lijstalinea"/>
              <w:numPr>
                <w:ilvl w:val="0"/>
                <w:numId w:val="14"/>
              </w:numPr>
              <w:spacing w:line="240" w:lineRule="auto"/>
              <w:rPr>
                <w:rFonts w:ascii="Verdana" w:eastAsia="Verdana" w:hAnsi="Verdana" w:cs="Verdana"/>
                <w:color w:val="000000" w:themeColor="text1"/>
                <w:sz w:val="20"/>
                <w:szCs w:val="20"/>
              </w:rPr>
            </w:pPr>
          </w:p>
        </w:tc>
        <w:tc>
          <w:tcPr>
            <w:tcW w:w="7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32607DAE" w14:textId="6BDCCA5C" w:rsidR="00E928E8" w:rsidRPr="00E928E8" w:rsidRDefault="00E928E8" w:rsidP="00E928E8">
            <w:pPr>
              <w:spacing w:after="0" w:line="240" w:lineRule="auto"/>
              <w:rPr>
                <w:rFonts w:ascii="Verdana" w:eastAsia="Verdana" w:hAnsi="Verdana" w:cs="Verdana"/>
                <w:b/>
                <w:bCs/>
                <w:color w:val="000000" w:themeColor="text1"/>
                <w:sz w:val="20"/>
                <w:szCs w:val="20"/>
              </w:rPr>
            </w:pPr>
            <w:r w:rsidRPr="00E928E8">
              <w:rPr>
                <w:rFonts w:ascii="Verdana" w:eastAsia="Verdana" w:hAnsi="Verdana" w:cs="Verdana"/>
                <w:b/>
                <w:bCs/>
                <w:color w:val="000000" w:themeColor="text1"/>
                <w:sz w:val="20"/>
                <w:szCs w:val="20"/>
              </w:rPr>
              <w:t xml:space="preserve">Einde vergadering </w:t>
            </w:r>
          </w:p>
        </w:tc>
        <w:tc>
          <w:tcPr>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80" w:type="dxa"/>
              <w:left w:w="80" w:type="dxa"/>
              <w:bottom w:w="80" w:type="dxa"/>
              <w:right w:w="80" w:type="dxa"/>
            </w:tcMar>
          </w:tcPr>
          <w:p w14:paraId="60FCC27D" w14:textId="275D71A5" w:rsidR="00E928E8" w:rsidRPr="00E928E8" w:rsidRDefault="08D968E7" w:rsidP="00E928E8">
            <w:pPr>
              <w:spacing w:line="240" w:lineRule="auto"/>
              <w:rPr>
                <w:rFonts w:ascii="Verdana" w:eastAsia="Verdana" w:hAnsi="Verdana" w:cs="Verdana"/>
                <w:b/>
                <w:bCs/>
                <w:color w:val="000000" w:themeColor="text1"/>
                <w:sz w:val="20"/>
                <w:szCs w:val="20"/>
              </w:rPr>
            </w:pPr>
            <w:r w:rsidRPr="10491BF9">
              <w:rPr>
                <w:rFonts w:ascii="Verdana" w:eastAsia="Verdana" w:hAnsi="Verdana" w:cs="Verdana"/>
                <w:b/>
                <w:bCs/>
                <w:color w:val="000000" w:themeColor="text1"/>
                <w:sz w:val="20"/>
                <w:szCs w:val="20"/>
              </w:rPr>
              <w:t xml:space="preserve">+/- </w:t>
            </w:r>
            <w:r w:rsidR="00E928E8" w:rsidRPr="10491BF9">
              <w:rPr>
                <w:rFonts w:ascii="Verdana" w:eastAsia="Verdana" w:hAnsi="Verdana" w:cs="Verdana"/>
                <w:b/>
                <w:bCs/>
                <w:color w:val="000000" w:themeColor="text1"/>
                <w:sz w:val="20"/>
                <w:szCs w:val="20"/>
              </w:rPr>
              <w:t>21.</w:t>
            </w:r>
            <w:r w:rsidR="64DD3F6C" w:rsidRPr="10491BF9">
              <w:rPr>
                <w:rFonts w:ascii="Verdana" w:eastAsia="Verdana" w:hAnsi="Verdana" w:cs="Verdana"/>
                <w:b/>
                <w:bCs/>
                <w:color w:val="000000" w:themeColor="text1"/>
                <w:sz w:val="20"/>
                <w:szCs w:val="20"/>
              </w:rPr>
              <w:t>30</w:t>
            </w:r>
            <w:r w:rsidR="00E928E8" w:rsidRPr="10491BF9">
              <w:rPr>
                <w:rFonts w:ascii="Verdana" w:eastAsia="Verdana" w:hAnsi="Verdana" w:cs="Verdana"/>
                <w:b/>
                <w:bCs/>
                <w:color w:val="000000" w:themeColor="text1"/>
                <w:sz w:val="20"/>
                <w:szCs w:val="20"/>
              </w:rPr>
              <w:t xml:space="preserve"> uur</w:t>
            </w:r>
          </w:p>
        </w:tc>
      </w:tr>
    </w:tbl>
    <w:p w14:paraId="14E04E26" w14:textId="77777777" w:rsidR="00894F5D" w:rsidRPr="00E928E8" w:rsidRDefault="00894F5D" w:rsidP="598E6B2E">
      <w:pPr>
        <w:spacing w:line="240" w:lineRule="auto"/>
        <w:rPr>
          <w:rFonts w:ascii="Verdana" w:eastAsia="Verdana" w:hAnsi="Verdana" w:cs="Verdana"/>
          <w:sz w:val="20"/>
          <w:szCs w:val="20"/>
        </w:rPr>
      </w:pPr>
    </w:p>
    <w:p w14:paraId="7C22CCBC" w14:textId="77777777" w:rsidR="008B0AB4" w:rsidRPr="00E928E8" w:rsidRDefault="008B0AB4" w:rsidP="598E6B2E">
      <w:pPr>
        <w:pStyle w:val="mystyle"/>
        <w:spacing w:line="240" w:lineRule="auto"/>
        <w:rPr>
          <w:rFonts w:eastAsia="Verdana" w:cs="Verdana"/>
          <w:sz w:val="20"/>
          <w:szCs w:val="20"/>
        </w:rPr>
      </w:pPr>
      <w:r w:rsidRPr="00E928E8">
        <w:rPr>
          <w:rFonts w:eastAsia="Verdana" w:cs="Verdana"/>
          <w:sz w:val="20"/>
          <w:szCs w:val="20"/>
        </w:rPr>
        <w:t>Actiepunten OPR</w:t>
      </w:r>
    </w:p>
    <w:tbl>
      <w:tblPr>
        <w:tblStyle w:val="Tabelraster"/>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98"/>
        <w:gridCol w:w="1843"/>
        <w:gridCol w:w="1984"/>
        <w:gridCol w:w="1814"/>
      </w:tblGrid>
      <w:tr w:rsidR="008B0AB4" w:rsidRPr="00E928E8" w14:paraId="46612BCE" w14:textId="77777777" w:rsidTr="598E6B2E">
        <w:tc>
          <w:tcPr>
            <w:tcW w:w="3998" w:type="dxa"/>
          </w:tcPr>
          <w:p w14:paraId="5E154CB2" w14:textId="77777777" w:rsidR="008B0AB4" w:rsidRPr="00E928E8"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b/>
                <w:bCs/>
                <w:sz w:val="20"/>
                <w:szCs w:val="20"/>
              </w:rPr>
            </w:pPr>
            <w:r w:rsidRPr="00E928E8">
              <w:rPr>
                <w:rFonts w:ascii="Verdana" w:eastAsia="Verdana" w:hAnsi="Verdana" w:cs="Verdana"/>
                <w:b/>
                <w:bCs/>
                <w:sz w:val="20"/>
                <w:szCs w:val="20"/>
              </w:rPr>
              <w:t>Punt</w:t>
            </w:r>
          </w:p>
        </w:tc>
        <w:tc>
          <w:tcPr>
            <w:tcW w:w="1843" w:type="dxa"/>
          </w:tcPr>
          <w:p w14:paraId="722C2100" w14:textId="77777777" w:rsidR="008B0AB4" w:rsidRPr="00E928E8"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b/>
                <w:bCs/>
                <w:sz w:val="20"/>
                <w:szCs w:val="20"/>
              </w:rPr>
            </w:pPr>
            <w:r w:rsidRPr="00E928E8">
              <w:rPr>
                <w:rFonts w:ascii="Verdana" w:eastAsia="Verdana" w:hAnsi="Verdana" w:cs="Verdana"/>
                <w:b/>
                <w:bCs/>
                <w:sz w:val="20"/>
                <w:szCs w:val="20"/>
              </w:rPr>
              <w:t>Wie</w:t>
            </w:r>
          </w:p>
        </w:tc>
        <w:tc>
          <w:tcPr>
            <w:tcW w:w="1984" w:type="dxa"/>
          </w:tcPr>
          <w:p w14:paraId="21FB0320" w14:textId="77777777" w:rsidR="008B0AB4" w:rsidRPr="00E928E8"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b/>
                <w:bCs/>
                <w:sz w:val="20"/>
                <w:szCs w:val="20"/>
              </w:rPr>
            </w:pPr>
            <w:r w:rsidRPr="00E928E8">
              <w:rPr>
                <w:rFonts w:ascii="Verdana" w:eastAsia="Verdana" w:hAnsi="Verdana" w:cs="Verdana"/>
                <w:b/>
                <w:bCs/>
                <w:sz w:val="20"/>
                <w:szCs w:val="20"/>
              </w:rPr>
              <w:t>Wanneer</w:t>
            </w:r>
          </w:p>
        </w:tc>
        <w:tc>
          <w:tcPr>
            <w:tcW w:w="1814" w:type="dxa"/>
          </w:tcPr>
          <w:p w14:paraId="35B39B7F" w14:textId="77777777" w:rsidR="008B0AB4" w:rsidRPr="00E928E8"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b/>
                <w:bCs/>
                <w:sz w:val="20"/>
                <w:szCs w:val="20"/>
              </w:rPr>
            </w:pPr>
            <w:r w:rsidRPr="00E928E8">
              <w:rPr>
                <w:rFonts w:ascii="Verdana" w:eastAsia="Verdana" w:hAnsi="Verdana" w:cs="Verdana"/>
                <w:b/>
                <w:bCs/>
                <w:sz w:val="20"/>
                <w:szCs w:val="20"/>
              </w:rPr>
              <w:t>afgehandeld</w:t>
            </w:r>
          </w:p>
        </w:tc>
      </w:tr>
      <w:tr w:rsidR="0045362B" w:rsidRPr="00E928E8" w14:paraId="70B237D7" w14:textId="77777777" w:rsidTr="598E6B2E">
        <w:tc>
          <w:tcPr>
            <w:tcW w:w="3998" w:type="dxa"/>
          </w:tcPr>
          <w:p w14:paraId="45528947" w14:textId="0D1B6B60" w:rsidR="598E6B2E" w:rsidRPr="00E928E8" w:rsidRDefault="598E6B2E" w:rsidP="598E6B2E">
            <w:pPr>
              <w:spacing w:after="0" w:line="240" w:lineRule="auto"/>
              <w:rPr>
                <w:rFonts w:ascii="Verdana" w:eastAsia="Verdana" w:hAnsi="Verdana" w:cs="Verdana"/>
                <w:sz w:val="20"/>
                <w:szCs w:val="20"/>
              </w:rPr>
            </w:pPr>
            <w:r w:rsidRPr="00E928E8">
              <w:rPr>
                <w:rFonts w:ascii="Verdana" w:eastAsia="Verdana" w:hAnsi="Verdana" w:cs="Verdana"/>
                <w:sz w:val="20"/>
                <w:szCs w:val="20"/>
              </w:rPr>
              <w:t>Nieuwe voorzitter OPR</w:t>
            </w:r>
          </w:p>
        </w:tc>
        <w:tc>
          <w:tcPr>
            <w:tcW w:w="1843" w:type="dxa"/>
          </w:tcPr>
          <w:p w14:paraId="448CB643" w14:textId="046755CE" w:rsidR="598E6B2E" w:rsidRPr="00E928E8" w:rsidRDefault="598E6B2E" w:rsidP="598E6B2E">
            <w:pPr>
              <w:spacing w:after="0" w:line="240" w:lineRule="auto"/>
              <w:rPr>
                <w:rFonts w:ascii="Verdana" w:eastAsia="Verdana" w:hAnsi="Verdana" w:cs="Verdana"/>
                <w:sz w:val="20"/>
                <w:szCs w:val="20"/>
              </w:rPr>
            </w:pPr>
            <w:r w:rsidRPr="00E928E8">
              <w:rPr>
                <w:rFonts w:ascii="Verdana" w:eastAsia="Verdana" w:hAnsi="Verdana" w:cs="Verdana"/>
                <w:sz w:val="20"/>
                <w:szCs w:val="20"/>
              </w:rPr>
              <w:t>OPR</w:t>
            </w:r>
          </w:p>
        </w:tc>
        <w:tc>
          <w:tcPr>
            <w:tcW w:w="1984" w:type="dxa"/>
          </w:tcPr>
          <w:p w14:paraId="273FE043" w14:textId="0FB4920A" w:rsidR="598E6B2E" w:rsidRPr="00E928E8" w:rsidRDefault="598E6B2E" w:rsidP="598E6B2E">
            <w:pPr>
              <w:spacing w:after="0" w:line="240" w:lineRule="auto"/>
              <w:rPr>
                <w:rFonts w:ascii="Verdana" w:eastAsia="Verdana" w:hAnsi="Verdana" w:cs="Verdana"/>
                <w:sz w:val="20"/>
                <w:szCs w:val="20"/>
              </w:rPr>
            </w:pPr>
            <w:r w:rsidRPr="00E928E8">
              <w:rPr>
                <w:rFonts w:ascii="Verdana" w:eastAsia="Verdana" w:hAnsi="Verdana" w:cs="Verdana"/>
                <w:sz w:val="20"/>
                <w:szCs w:val="20"/>
              </w:rPr>
              <w:t>September 2022</w:t>
            </w:r>
          </w:p>
        </w:tc>
        <w:tc>
          <w:tcPr>
            <w:tcW w:w="1814" w:type="dxa"/>
          </w:tcPr>
          <w:p w14:paraId="203A0774" w14:textId="3A63F949" w:rsidR="598E6B2E" w:rsidRPr="00E928E8" w:rsidRDefault="00F00879" w:rsidP="598E6B2E">
            <w:pPr>
              <w:spacing w:after="0" w:line="240" w:lineRule="auto"/>
              <w:rPr>
                <w:rFonts w:ascii="Verdana" w:eastAsia="Verdana" w:hAnsi="Verdana" w:cs="Verdana"/>
                <w:sz w:val="20"/>
                <w:szCs w:val="20"/>
              </w:rPr>
            </w:pPr>
            <w:r w:rsidRPr="00E928E8">
              <w:rPr>
                <w:rFonts w:ascii="Verdana" w:eastAsia="Verdana" w:hAnsi="Verdana" w:cs="Verdana"/>
                <w:sz w:val="20"/>
                <w:szCs w:val="20"/>
              </w:rPr>
              <w:t xml:space="preserve">Ja </w:t>
            </w:r>
          </w:p>
        </w:tc>
      </w:tr>
      <w:tr w:rsidR="00D17E98" w:rsidRPr="00E928E8" w14:paraId="6ABE4D6F" w14:textId="77777777" w:rsidTr="598E6B2E">
        <w:tc>
          <w:tcPr>
            <w:tcW w:w="3998" w:type="dxa"/>
          </w:tcPr>
          <w:p w14:paraId="1582C13A" w14:textId="46FC9514" w:rsidR="00D17E98" w:rsidRPr="00E928E8" w:rsidRDefault="00D17E98" w:rsidP="598E6B2E">
            <w:pPr>
              <w:spacing w:after="0" w:line="240" w:lineRule="auto"/>
              <w:rPr>
                <w:rFonts w:ascii="Verdana" w:eastAsia="Verdana" w:hAnsi="Verdana" w:cs="Verdana"/>
                <w:color w:val="000000" w:themeColor="text1"/>
                <w:sz w:val="20"/>
                <w:szCs w:val="20"/>
              </w:rPr>
            </w:pPr>
          </w:p>
        </w:tc>
        <w:tc>
          <w:tcPr>
            <w:tcW w:w="1843" w:type="dxa"/>
          </w:tcPr>
          <w:p w14:paraId="543B7974" w14:textId="4370A6EF" w:rsidR="00D17E98" w:rsidRPr="00E928E8" w:rsidRDefault="00D17E98"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z w:val="20"/>
                <w:szCs w:val="20"/>
              </w:rPr>
            </w:pPr>
          </w:p>
        </w:tc>
        <w:tc>
          <w:tcPr>
            <w:tcW w:w="1984" w:type="dxa"/>
          </w:tcPr>
          <w:p w14:paraId="08AF3781" w14:textId="711E161F" w:rsidR="00D17E98" w:rsidRPr="00E928E8" w:rsidRDefault="00D17E98"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z w:val="20"/>
                <w:szCs w:val="20"/>
              </w:rPr>
            </w:pPr>
          </w:p>
        </w:tc>
        <w:tc>
          <w:tcPr>
            <w:tcW w:w="1814" w:type="dxa"/>
          </w:tcPr>
          <w:p w14:paraId="44F0F39B" w14:textId="77777777" w:rsidR="00D17E98" w:rsidRPr="00E928E8" w:rsidRDefault="00D17E98"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z w:val="20"/>
                <w:szCs w:val="20"/>
              </w:rPr>
            </w:pPr>
          </w:p>
        </w:tc>
      </w:tr>
    </w:tbl>
    <w:p w14:paraId="714B8BAC" w14:textId="77777777" w:rsidR="008B0AB4" w:rsidRPr="00E928E8" w:rsidRDefault="008B0AB4" w:rsidP="598E6B2E">
      <w:pPr>
        <w:spacing w:after="0" w:line="240" w:lineRule="auto"/>
        <w:rPr>
          <w:rFonts w:ascii="Verdana" w:eastAsia="Verdana" w:hAnsi="Verdana" w:cs="Verdana"/>
          <w:b/>
          <w:bCs/>
          <w:sz w:val="20"/>
          <w:szCs w:val="20"/>
        </w:rPr>
      </w:pPr>
    </w:p>
    <w:p w14:paraId="7A3A48FB" w14:textId="77777777" w:rsidR="008B0AB4" w:rsidRPr="00E928E8" w:rsidRDefault="008B0AB4" w:rsidP="598E6B2E">
      <w:pPr>
        <w:pStyle w:val="mystyle"/>
        <w:spacing w:line="240" w:lineRule="auto"/>
        <w:rPr>
          <w:rFonts w:eastAsia="Verdana" w:cs="Verdana"/>
          <w:sz w:val="20"/>
          <w:szCs w:val="20"/>
        </w:rPr>
      </w:pPr>
      <w:r w:rsidRPr="00E928E8">
        <w:rPr>
          <w:rFonts w:eastAsia="Verdana" w:cs="Verdana"/>
          <w:sz w:val="20"/>
          <w:szCs w:val="20"/>
        </w:rPr>
        <w:t>Besluitenlijst OPR</w:t>
      </w:r>
    </w:p>
    <w:tbl>
      <w:tblPr>
        <w:tblStyle w:val="Tabelraster"/>
        <w:tblW w:w="9668" w:type="dxa"/>
        <w:tblInd w:w="108" w:type="dxa"/>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Look w:val="04A0" w:firstRow="1" w:lastRow="0" w:firstColumn="1" w:lastColumn="0" w:noHBand="0" w:noVBand="1"/>
      </w:tblPr>
      <w:tblGrid>
        <w:gridCol w:w="6975"/>
        <w:gridCol w:w="2693"/>
      </w:tblGrid>
      <w:tr w:rsidR="008B0AB4" w:rsidRPr="00E928E8" w14:paraId="7CAF3A47" w14:textId="77777777" w:rsidTr="598E6B2E">
        <w:tc>
          <w:tcPr>
            <w:tcW w:w="6975" w:type="dxa"/>
          </w:tcPr>
          <w:p w14:paraId="3277BF02" w14:textId="662EC543" w:rsidR="008B0AB4" w:rsidRDefault="00B863FA"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Huishoudelijk reglement 2022-2023 vastgesteld</w:t>
            </w:r>
          </w:p>
          <w:p w14:paraId="189692A8" w14:textId="77777777" w:rsidR="00B863FA" w:rsidRDefault="00B863FA"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Statuut OPR 2022-2023 vastgesteld</w:t>
            </w:r>
          </w:p>
          <w:p w14:paraId="76604892" w14:textId="2B528A76" w:rsidR="00B863FA" w:rsidRDefault="00B863FA"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 </w:t>
            </w:r>
          </w:p>
          <w:p w14:paraId="6F392AB8" w14:textId="483BA00C" w:rsidR="00B863FA" w:rsidRPr="00E928E8" w:rsidRDefault="00B863FA"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color w:val="000000" w:themeColor="text1"/>
                <w:sz w:val="20"/>
                <w:szCs w:val="20"/>
              </w:rPr>
            </w:pPr>
          </w:p>
        </w:tc>
        <w:tc>
          <w:tcPr>
            <w:tcW w:w="2693" w:type="dxa"/>
          </w:tcPr>
          <w:p w14:paraId="7F28C1B6" w14:textId="75357ACC" w:rsidR="008B0AB4" w:rsidRPr="00E928E8" w:rsidRDefault="00B863FA"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z w:val="20"/>
                <w:szCs w:val="20"/>
              </w:rPr>
            </w:pPr>
            <w:r>
              <w:rPr>
                <w:rFonts w:ascii="Verdana" w:eastAsia="Verdana" w:hAnsi="Verdana" w:cs="Verdana"/>
                <w:sz w:val="20"/>
                <w:szCs w:val="20"/>
              </w:rPr>
              <w:t>November 2022</w:t>
            </w:r>
          </w:p>
          <w:p w14:paraId="5F2DD773" w14:textId="1238E447" w:rsidR="008B0AB4" w:rsidRPr="00E928E8" w:rsidRDefault="00B863FA"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z w:val="20"/>
                <w:szCs w:val="20"/>
              </w:rPr>
            </w:pPr>
            <w:r>
              <w:rPr>
                <w:rFonts w:ascii="Verdana" w:eastAsia="Verdana" w:hAnsi="Verdana" w:cs="Verdana"/>
                <w:sz w:val="20"/>
                <w:szCs w:val="20"/>
              </w:rPr>
              <w:t xml:space="preserve">November 2022 </w:t>
            </w:r>
          </w:p>
        </w:tc>
      </w:tr>
    </w:tbl>
    <w:p w14:paraId="695BBE63" w14:textId="3C0A11F2" w:rsidR="008B0AB4" w:rsidRDefault="008B0AB4" w:rsidP="598E6B2E">
      <w:pPr>
        <w:spacing w:after="0" w:line="240" w:lineRule="auto"/>
        <w:rPr>
          <w:rFonts w:ascii="Verdana" w:eastAsia="Verdana" w:hAnsi="Verdana" w:cs="Verdana"/>
          <w:b/>
          <w:bCs/>
          <w:sz w:val="20"/>
          <w:szCs w:val="20"/>
        </w:rPr>
      </w:pPr>
    </w:p>
    <w:p w14:paraId="695F582A" w14:textId="09C628A4" w:rsidR="001A4D89" w:rsidRDefault="001A4D89" w:rsidP="598E6B2E">
      <w:pPr>
        <w:spacing w:after="0" w:line="240" w:lineRule="auto"/>
        <w:rPr>
          <w:rFonts w:ascii="Verdana" w:eastAsia="Verdana" w:hAnsi="Verdana" w:cs="Verdana"/>
          <w:b/>
          <w:bCs/>
          <w:sz w:val="20"/>
          <w:szCs w:val="20"/>
        </w:rPr>
      </w:pPr>
    </w:p>
    <w:p w14:paraId="1211C5D7" w14:textId="4EDF8DAA" w:rsidR="001A4D89" w:rsidRDefault="001A4D89" w:rsidP="598E6B2E">
      <w:pPr>
        <w:spacing w:after="0" w:line="240" w:lineRule="auto"/>
        <w:rPr>
          <w:rFonts w:ascii="Verdana" w:eastAsia="Verdana" w:hAnsi="Verdana" w:cs="Verdana"/>
          <w:b/>
          <w:bCs/>
          <w:sz w:val="20"/>
          <w:szCs w:val="20"/>
        </w:rPr>
      </w:pPr>
    </w:p>
    <w:p w14:paraId="714A9450" w14:textId="5528ADEF" w:rsidR="001A4D89" w:rsidRDefault="001A4D89" w:rsidP="598E6B2E">
      <w:pPr>
        <w:spacing w:after="0" w:line="240" w:lineRule="auto"/>
        <w:rPr>
          <w:rFonts w:ascii="Verdana" w:eastAsia="Verdana" w:hAnsi="Verdana" w:cs="Verdana"/>
          <w:b/>
          <w:bCs/>
          <w:sz w:val="20"/>
          <w:szCs w:val="20"/>
        </w:rPr>
      </w:pPr>
    </w:p>
    <w:p w14:paraId="14A580D2" w14:textId="2C4BA758" w:rsidR="001A4D89" w:rsidRDefault="001A4D89" w:rsidP="598E6B2E">
      <w:pPr>
        <w:spacing w:after="0" w:line="240" w:lineRule="auto"/>
        <w:rPr>
          <w:rFonts w:ascii="Verdana" w:eastAsia="Verdana" w:hAnsi="Verdana" w:cs="Verdana"/>
          <w:b/>
          <w:bCs/>
          <w:sz w:val="20"/>
          <w:szCs w:val="20"/>
        </w:rPr>
      </w:pPr>
    </w:p>
    <w:p w14:paraId="6D5FB781" w14:textId="77777777" w:rsidR="001A4D89" w:rsidRPr="00E928E8" w:rsidRDefault="001A4D89" w:rsidP="598E6B2E">
      <w:pPr>
        <w:spacing w:after="0" w:line="240" w:lineRule="auto"/>
        <w:rPr>
          <w:rFonts w:ascii="Verdana" w:eastAsia="Verdana" w:hAnsi="Verdana" w:cs="Verdana"/>
          <w:b/>
          <w:bCs/>
          <w:sz w:val="20"/>
          <w:szCs w:val="20"/>
        </w:rPr>
      </w:pPr>
    </w:p>
    <w:p w14:paraId="7FA3BAE5" w14:textId="147AF351" w:rsidR="008B0AB4" w:rsidRPr="00E928E8" w:rsidRDefault="008B0AB4" w:rsidP="598E6B2E">
      <w:pPr>
        <w:pStyle w:val="mystyle"/>
        <w:spacing w:line="240" w:lineRule="auto"/>
        <w:rPr>
          <w:rFonts w:eastAsia="Verdana" w:cs="Verdana"/>
          <w:sz w:val="20"/>
          <w:szCs w:val="20"/>
        </w:rPr>
      </w:pPr>
      <w:r w:rsidRPr="00E928E8">
        <w:rPr>
          <w:rFonts w:eastAsia="Verdana" w:cs="Verdana"/>
          <w:sz w:val="20"/>
          <w:szCs w:val="20"/>
        </w:rPr>
        <w:t>OPR Jaarplanning 202</w:t>
      </w:r>
      <w:r w:rsidR="4F701E81" w:rsidRPr="00E928E8">
        <w:rPr>
          <w:rFonts w:eastAsia="Verdana" w:cs="Verdana"/>
          <w:sz w:val="20"/>
          <w:szCs w:val="20"/>
        </w:rPr>
        <w:t>2</w:t>
      </w:r>
      <w:r w:rsidRPr="00E928E8">
        <w:rPr>
          <w:rFonts w:eastAsia="Verdana" w:cs="Verdana"/>
          <w:sz w:val="20"/>
          <w:szCs w:val="20"/>
        </w:rPr>
        <w:t>-202</w:t>
      </w:r>
      <w:r w:rsidR="228C1535" w:rsidRPr="00E928E8">
        <w:rPr>
          <w:rFonts w:eastAsia="Verdana" w:cs="Verdana"/>
          <w:sz w:val="20"/>
          <w:szCs w:val="20"/>
        </w:rPr>
        <w:t>3</w:t>
      </w:r>
    </w:p>
    <w:tbl>
      <w:tblPr>
        <w:tblStyle w:val="TableNormal"/>
        <w:tblW w:w="9639"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80"/>
        <w:gridCol w:w="3532"/>
        <w:gridCol w:w="3827"/>
      </w:tblGrid>
      <w:tr w:rsidR="008B0AB4" w:rsidRPr="00E928E8" w14:paraId="4327A6C0" w14:textId="77777777" w:rsidTr="4E0F271D">
        <w:trPr>
          <w:trHeight w:val="270"/>
        </w:trPr>
        <w:tc>
          <w:tcPr>
            <w:tcW w:w="2280" w:type="dxa"/>
            <w:shd w:val="clear" w:color="auto" w:fill="auto"/>
            <w:tcMar>
              <w:top w:w="80" w:type="dxa"/>
              <w:left w:w="80" w:type="dxa"/>
              <w:bottom w:w="80" w:type="dxa"/>
              <w:right w:w="80" w:type="dxa"/>
            </w:tcMar>
          </w:tcPr>
          <w:p w14:paraId="4745E8B7" w14:textId="77777777" w:rsidR="008B0AB4" w:rsidRPr="00E928E8" w:rsidRDefault="008B0AB4" w:rsidP="598E6B2E">
            <w:pPr>
              <w:spacing w:line="240" w:lineRule="auto"/>
              <w:rPr>
                <w:rFonts w:ascii="Verdana" w:eastAsia="Verdana" w:hAnsi="Verdana" w:cs="Verdana"/>
                <w:sz w:val="20"/>
                <w:szCs w:val="20"/>
              </w:rPr>
            </w:pPr>
            <w:r w:rsidRPr="00E928E8">
              <w:rPr>
                <w:rFonts w:ascii="Verdana" w:eastAsia="Verdana" w:hAnsi="Verdana" w:cs="Verdana"/>
                <w:b/>
                <w:bCs/>
                <w:sz w:val="20"/>
                <w:szCs w:val="20"/>
              </w:rPr>
              <w:t>Datum</w:t>
            </w:r>
          </w:p>
        </w:tc>
        <w:tc>
          <w:tcPr>
            <w:tcW w:w="3532" w:type="dxa"/>
            <w:shd w:val="clear" w:color="auto" w:fill="auto"/>
            <w:tcMar>
              <w:top w:w="80" w:type="dxa"/>
              <w:left w:w="80" w:type="dxa"/>
              <w:bottom w:w="80" w:type="dxa"/>
              <w:right w:w="80" w:type="dxa"/>
            </w:tcMar>
          </w:tcPr>
          <w:p w14:paraId="5FFD8254" w14:textId="6906C077" w:rsidR="008B0AB4" w:rsidRPr="00E928E8" w:rsidRDefault="7B8D173D" w:rsidP="598E6B2E">
            <w:pPr>
              <w:spacing w:line="240" w:lineRule="auto"/>
              <w:rPr>
                <w:rFonts w:ascii="Verdana" w:eastAsia="Verdana" w:hAnsi="Verdana" w:cs="Verdana"/>
                <w:sz w:val="20"/>
                <w:szCs w:val="20"/>
              </w:rPr>
            </w:pPr>
            <w:r w:rsidRPr="00E928E8">
              <w:rPr>
                <w:rFonts w:ascii="Verdana" w:eastAsia="Verdana" w:hAnsi="Verdana" w:cs="Verdana"/>
                <w:b/>
                <w:bCs/>
                <w:sz w:val="20"/>
                <w:szCs w:val="20"/>
              </w:rPr>
              <w:t xml:space="preserve">OPR </w:t>
            </w:r>
            <w:r w:rsidR="70F5849D" w:rsidRPr="00E928E8">
              <w:rPr>
                <w:rFonts w:ascii="Verdana" w:eastAsia="Verdana" w:hAnsi="Verdana" w:cs="Verdana"/>
                <w:b/>
                <w:bCs/>
                <w:sz w:val="20"/>
                <w:szCs w:val="20"/>
              </w:rPr>
              <w:t xml:space="preserve">vergadering </w:t>
            </w:r>
          </w:p>
        </w:tc>
        <w:tc>
          <w:tcPr>
            <w:tcW w:w="3827" w:type="dxa"/>
            <w:shd w:val="clear" w:color="auto" w:fill="auto"/>
            <w:tcMar>
              <w:top w:w="80" w:type="dxa"/>
              <w:left w:w="80" w:type="dxa"/>
              <w:bottom w:w="80" w:type="dxa"/>
              <w:right w:w="80" w:type="dxa"/>
            </w:tcMar>
          </w:tcPr>
          <w:p w14:paraId="1B7DC628" w14:textId="77777777" w:rsidR="008B0AB4" w:rsidRPr="00E928E8" w:rsidRDefault="008B0AB4" w:rsidP="598E6B2E">
            <w:pPr>
              <w:spacing w:line="240" w:lineRule="auto"/>
              <w:rPr>
                <w:rFonts w:ascii="Verdana" w:eastAsia="Verdana" w:hAnsi="Verdana" w:cs="Verdana"/>
                <w:sz w:val="20"/>
                <w:szCs w:val="20"/>
              </w:rPr>
            </w:pPr>
            <w:r w:rsidRPr="00E928E8">
              <w:rPr>
                <w:rFonts w:ascii="Verdana" w:eastAsia="Verdana" w:hAnsi="Verdana" w:cs="Verdana"/>
                <w:b/>
                <w:bCs/>
                <w:sz w:val="20"/>
                <w:szCs w:val="20"/>
              </w:rPr>
              <w:t>Bestuur data</w:t>
            </w:r>
          </w:p>
        </w:tc>
      </w:tr>
      <w:tr w:rsidR="008B0AB4" w:rsidRPr="00F43B9E" w14:paraId="24B787A3" w14:textId="77777777" w:rsidTr="4E0F271D">
        <w:trPr>
          <w:trHeight w:val="4365"/>
        </w:trPr>
        <w:tc>
          <w:tcPr>
            <w:tcW w:w="2280" w:type="dxa"/>
            <w:shd w:val="clear" w:color="auto" w:fill="auto"/>
            <w:tcMar>
              <w:top w:w="80" w:type="dxa"/>
              <w:left w:w="80" w:type="dxa"/>
              <w:bottom w:w="80" w:type="dxa"/>
              <w:right w:w="80" w:type="dxa"/>
            </w:tcMar>
          </w:tcPr>
          <w:p w14:paraId="6D3D4E47" w14:textId="0F61DA61" w:rsidR="008B0AB4" w:rsidRPr="00F43B9E" w:rsidRDefault="330FD70F" w:rsidP="598E6B2E">
            <w:pPr>
              <w:spacing w:after="0" w:line="240" w:lineRule="auto"/>
              <w:rPr>
                <w:rFonts w:ascii="Verdana" w:eastAsia="Verdana" w:hAnsi="Verdana" w:cs="Verdana"/>
                <w:strike/>
                <w:sz w:val="20"/>
                <w:szCs w:val="20"/>
              </w:rPr>
            </w:pPr>
            <w:r w:rsidRPr="00F43B9E">
              <w:rPr>
                <w:rFonts w:ascii="Verdana" w:eastAsia="Verdana" w:hAnsi="Verdana" w:cs="Verdana"/>
                <w:strike/>
                <w:sz w:val="20"/>
                <w:szCs w:val="20"/>
              </w:rPr>
              <w:t>20 september</w:t>
            </w:r>
            <w:r w:rsidR="049BAA25" w:rsidRPr="00F43B9E">
              <w:rPr>
                <w:rFonts w:ascii="Verdana" w:eastAsia="Verdana" w:hAnsi="Verdana" w:cs="Verdana"/>
                <w:strike/>
                <w:sz w:val="20"/>
                <w:szCs w:val="20"/>
              </w:rPr>
              <w:t xml:space="preserve"> 2</w:t>
            </w:r>
            <w:r w:rsidRPr="00F43B9E">
              <w:rPr>
                <w:rFonts w:ascii="Verdana" w:eastAsia="Verdana" w:hAnsi="Verdana" w:cs="Verdana"/>
                <w:strike/>
                <w:sz w:val="20"/>
                <w:szCs w:val="20"/>
              </w:rPr>
              <w:t>022</w:t>
            </w:r>
            <w:r w:rsidR="008B0AB4" w:rsidRPr="00F43B9E">
              <w:rPr>
                <w:rFonts w:ascii="Verdana" w:hAnsi="Verdana"/>
                <w:strike/>
              </w:rPr>
              <w:br/>
            </w:r>
            <w:r w:rsidR="008B0AB4" w:rsidRPr="00F43B9E">
              <w:rPr>
                <w:rFonts w:ascii="Verdana" w:hAnsi="Verdana"/>
                <w:strike/>
              </w:rPr>
              <w:br/>
            </w:r>
            <w:r w:rsidR="1FB80B0B" w:rsidRPr="00F43B9E">
              <w:rPr>
                <w:rFonts w:ascii="Verdana" w:eastAsia="Verdana" w:hAnsi="Verdana" w:cs="Verdana"/>
                <w:strike/>
                <w:sz w:val="20"/>
                <w:szCs w:val="20"/>
              </w:rPr>
              <w:t>18 oktober 2022</w:t>
            </w:r>
          </w:p>
          <w:p w14:paraId="12741E5B" w14:textId="52DE4CE8" w:rsidR="008B0AB4" w:rsidRPr="00F43B9E" w:rsidRDefault="1FB80B0B" w:rsidP="598E6B2E">
            <w:pPr>
              <w:spacing w:after="0" w:line="240" w:lineRule="auto"/>
              <w:rPr>
                <w:rFonts w:ascii="Verdana" w:eastAsia="Verdana" w:hAnsi="Verdana" w:cs="Verdana"/>
                <w:strike/>
                <w:sz w:val="20"/>
                <w:szCs w:val="20"/>
              </w:rPr>
            </w:pPr>
            <w:r w:rsidRPr="00F43B9E">
              <w:rPr>
                <w:rFonts w:ascii="Verdana" w:eastAsia="Verdana" w:hAnsi="Verdana" w:cs="Verdana"/>
                <w:strike/>
                <w:sz w:val="20"/>
                <w:szCs w:val="20"/>
              </w:rPr>
              <w:t xml:space="preserve"> </w:t>
            </w:r>
          </w:p>
          <w:p w14:paraId="6FA31AB3" w14:textId="2D9AE9BF" w:rsidR="008B0AB4" w:rsidRPr="00F43B9E" w:rsidRDefault="008B0AB4" w:rsidP="598E6B2E">
            <w:pPr>
              <w:spacing w:after="0" w:line="240" w:lineRule="auto"/>
              <w:rPr>
                <w:rFonts w:ascii="Verdana" w:hAnsi="Verdana"/>
                <w:strike/>
                <w:color w:val="000000" w:themeColor="text1"/>
              </w:rPr>
            </w:pPr>
          </w:p>
          <w:p w14:paraId="7CFD2B41" w14:textId="0058C7EB" w:rsidR="008B0AB4" w:rsidRPr="00F43B9E" w:rsidRDefault="401460B1" w:rsidP="598E6B2E">
            <w:pPr>
              <w:spacing w:after="0" w:line="240" w:lineRule="auto"/>
              <w:rPr>
                <w:rFonts w:ascii="Verdana" w:eastAsia="Verdana" w:hAnsi="Verdana" w:cs="Verdana"/>
                <w:strike/>
                <w:sz w:val="20"/>
                <w:szCs w:val="20"/>
              </w:rPr>
            </w:pPr>
            <w:r w:rsidRPr="00F43B9E">
              <w:rPr>
                <w:rFonts w:ascii="Verdana" w:eastAsia="Verdana" w:hAnsi="Verdana" w:cs="Verdana"/>
                <w:strike/>
                <w:sz w:val="20"/>
                <w:szCs w:val="20"/>
              </w:rPr>
              <w:t>8 november 2022</w:t>
            </w:r>
          </w:p>
          <w:p w14:paraId="5F4462D6" w14:textId="10E14B40" w:rsidR="008B0AB4" w:rsidRPr="00F43B9E" w:rsidRDefault="008B0AB4" w:rsidP="598E6B2E">
            <w:pPr>
              <w:spacing w:after="0" w:line="240" w:lineRule="auto"/>
              <w:rPr>
                <w:rFonts w:ascii="Verdana" w:hAnsi="Verdana"/>
                <w:strike/>
                <w:color w:val="000000" w:themeColor="text1"/>
              </w:rPr>
            </w:pPr>
          </w:p>
          <w:p w14:paraId="36BE13CF" w14:textId="49EA6BCE" w:rsidR="008B0AB4" w:rsidRPr="00F43B9E" w:rsidRDefault="008B0AB4" w:rsidP="598E6B2E">
            <w:pPr>
              <w:spacing w:after="0" w:line="240" w:lineRule="auto"/>
              <w:rPr>
                <w:rFonts w:ascii="Verdana" w:eastAsia="Verdana" w:hAnsi="Verdana" w:cs="Verdana"/>
                <w:strike/>
                <w:sz w:val="20"/>
                <w:szCs w:val="20"/>
              </w:rPr>
            </w:pPr>
          </w:p>
          <w:p w14:paraId="6169E7AD" w14:textId="083C5FA7" w:rsidR="008B0AB4" w:rsidRPr="00F43B9E" w:rsidRDefault="008B0AB4" w:rsidP="598E6B2E">
            <w:pPr>
              <w:spacing w:after="0" w:line="240" w:lineRule="auto"/>
              <w:rPr>
                <w:rFonts w:ascii="Verdana" w:eastAsia="Verdana" w:hAnsi="Verdana" w:cs="Verdana"/>
                <w:strike/>
                <w:sz w:val="20"/>
                <w:szCs w:val="20"/>
              </w:rPr>
            </w:pPr>
          </w:p>
          <w:p w14:paraId="7FEF4B90" w14:textId="592FCB45" w:rsidR="008B0AB4" w:rsidRPr="00F43B9E" w:rsidRDefault="0E34901F" w:rsidP="598E6B2E">
            <w:pPr>
              <w:spacing w:after="0" w:line="240" w:lineRule="auto"/>
              <w:rPr>
                <w:rFonts w:ascii="Verdana" w:eastAsia="Verdana" w:hAnsi="Verdana" w:cs="Verdana"/>
                <w:strike/>
                <w:sz w:val="20"/>
                <w:szCs w:val="20"/>
              </w:rPr>
            </w:pPr>
            <w:r w:rsidRPr="00F43B9E">
              <w:rPr>
                <w:rFonts w:ascii="Verdana" w:eastAsia="Verdana" w:hAnsi="Verdana" w:cs="Verdana"/>
                <w:strike/>
                <w:sz w:val="20"/>
                <w:szCs w:val="20"/>
              </w:rPr>
              <w:t xml:space="preserve">13 </w:t>
            </w:r>
            <w:r w:rsidR="1583FB0D" w:rsidRPr="00F43B9E">
              <w:rPr>
                <w:rFonts w:ascii="Verdana" w:eastAsia="Verdana" w:hAnsi="Verdana" w:cs="Verdana"/>
                <w:strike/>
                <w:sz w:val="20"/>
                <w:szCs w:val="20"/>
              </w:rPr>
              <w:t>dec</w:t>
            </w:r>
            <w:r w:rsidRPr="00F43B9E">
              <w:rPr>
                <w:rFonts w:ascii="Verdana" w:eastAsia="Verdana" w:hAnsi="Verdana" w:cs="Verdana"/>
                <w:strike/>
                <w:sz w:val="20"/>
                <w:szCs w:val="20"/>
              </w:rPr>
              <w:t>ember 2022</w:t>
            </w:r>
          </w:p>
          <w:p w14:paraId="679B2E14" w14:textId="25377B34" w:rsidR="001A4D89" w:rsidRPr="00F43B9E" w:rsidRDefault="001A4D89" w:rsidP="598E6B2E">
            <w:pPr>
              <w:spacing w:after="0" w:line="240" w:lineRule="auto"/>
              <w:rPr>
                <w:rFonts w:ascii="Verdana" w:eastAsia="Verdana" w:hAnsi="Verdana" w:cs="Verdana"/>
                <w:strike/>
                <w:sz w:val="20"/>
                <w:szCs w:val="20"/>
              </w:rPr>
            </w:pPr>
          </w:p>
          <w:p w14:paraId="5C7E4A5D" w14:textId="77777777" w:rsidR="001A4D89" w:rsidRPr="00F43B9E" w:rsidRDefault="001A4D89" w:rsidP="598E6B2E">
            <w:pPr>
              <w:spacing w:after="0" w:line="240" w:lineRule="auto"/>
              <w:rPr>
                <w:rFonts w:ascii="Verdana" w:eastAsia="Verdana" w:hAnsi="Verdana" w:cs="Verdana"/>
                <w:strike/>
                <w:sz w:val="20"/>
                <w:szCs w:val="20"/>
              </w:rPr>
            </w:pPr>
          </w:p>
          <w:p w14:paraId="573F6554" w14:textId="3A5AE9F8" w:rsidR="008B0AB4" w:rsidRPr="00F43B9E" w:rsidRDefault="53D4AF58" w:rsidP="4E0F271D">
            <w:pPr>
              <w:spacing w:after="0" w:line="240" w:lineRule="auto"/>
              <w:rPr>
                <w:rFonts w:ascii="Verdana" w:eastAsia="Verdana" w:hAnsi="Verdana" w:cs="Verdana"/>
                <w:strike/>
                <w:sz w:val="20"/>
                <w:szCs w:val="20"/>
              </w:rPr>
            </w:pPr>
            <w:r w:rsidRPr="00F43B9E">
              <w:rPr>
                <w:rFonts w:ascii="Verdana" w:eastAsia="Verdana" w:hAnsi="Verdana" w:cs="Verdana"/>
                <w:strike/>
                <w:sz w:val="20"/>
                <w:szCs w:val="20"/>
              </w:rPr>
              <w:t>2</w:t>
            </w:r>
            <w:r w:rsidR="29ECC7CA" w:rsidRPr="00F43B9E">
              <w:rPr>
                <w:rFonts w:ascii="Verdana" w:eastAsia="Verdana" w:hAnsi="Verdana" w:cs="Verdana"/>
                <w:strike/>
                <w:sz w:val="20"/>
                <w:szCs w:val="20"/>
              </w:rPr>
              <w:t>1</w:t>
            </w:r>
            <w:r w:rsidRPr="00F43B9E">
              <w:rPr>
                <w:rFonts w:ascii="Verdana" w:eastAsia="Verdana" w:hAnsi="Verdana" w:cs="Verdana"/>
                <w:strike/>
                <w:sz w:val="20"/>
                <w:szCs w:val="20"/>
              </w:rPr>
              <w:t xml:space="preserve"> februari 2023</w:t>
            </w:r>
          </w:p>
          <w:p w14:paraId="09600ADB" w14:textId="117B8B1A" w:rsidR="008B0AB4" w:rsidRPr="00F43B9E" w:rsidRDefault="53D4AF58" w:rsidP="598E6B2E">
            <w:pPr>
              <w:spacing w:after="0" w:line="240" w:lineRule="auto"/>
              <w:rPr>
                <w:rFonts w:ascii="Verdana" w:eastAsia="Verdana" w:hAnsi="Verdana" w:cs="Verdana"/>
                <w:strike/>
                <w:sz w:val="20"/>
                <w:szCs w:val="20"/>
              </w:rPr>
            </w:pPr>
            <w:r w:rsidRPr="00F43B9E">
              <w:rPr>
                <w:rFonts w:ascii="Verdana" w:eastAsia="Verdana" w:hAnsi="Verdana" w:cs="Verdana"/>
                <w:strike/>
                <w:sz w:val="20"/>
                <w:szCs w:val="20"/>
              </w:rPr>
              <w:t xml:space="preserve"> </w:t>
            </w:r>
            <w:r w:rsidR="0C1DB26F" w:rsidRPr="00F43B9E">
              <w:rPr>
                <w:rFonts w:ascii="Verdana" w:eastAsia="Verdana" w:hAnsi="Verdana" w:cs="Verdana"/>
                <w:strike/>
                <w:sz w:val="20"/>
                <w:szCs w:val="20"/>
              </w:rPr>
              <w:t xml:space="preserve"> </w:t>
            </w:r>
          </w:p>
          <w:p w14:paraId="313DB6D0" w14:textId="34209C44" w:rsidR="008B0AB4" w:rsidRPr="00F43B9E" w:rsidRDefault="008B0AB4" w:rsidP="598E6B2E">
            <w:pPr>
              <w:spacing w:after="0" w:line="240" w:lineRule="auto"/>
              <w:rPr>
                <w:rFonts w:ascii="Verdana" w:eastAsia="Verdana" w:hAnsi="Verdana" w:cs="Verdana"/>
                <w:strike/>
                <w:sz w:val="20"/>
                <w:szCs w:val="20"/>
              </w:rPr>
            </w:pPr>
          </w:p>
          <w:p w14:paraId="22F1AC5F" w14:textId="7BBB7FCA" w:rsidR="008B0AB4" w:rsidRPr="00F43B9E" w:rsidRDefault="3DC8CBD8" w:rsidP="598E6B2E">
            <w:pPr>
              <w:spacing w:after="0" w:line="240" w:lineRule="auto"/>
              <w:rPr>
                <w:rFonts w:ascii="Verdana" w:eastAsia="Verdana" w:hAnsi="Verdana" w:cs="Verdana"/>
                <w:strike/>
                <w:sz w:val="20"/>
                <w:szCs w:val="20"/>
              </w:rPr>
            </w:pPr>
            <w:r w:rsidRPr="00F43B9E">
              <w:rPr>
                <w:rFonts w:ascii="Verdana" w:eastAsia="Verdana" w:hAnsi="Verdana" w:cs="Verdana"/>
                <w:strike/>
                <w:sz w:val="20"/>
                <w:szCs w:val="20"/>
              </w:rPr>
              <w:t>4 april</w:t>
            </w:r>
            <w:r w:rsidR="6117A3E1" w:rsidRPr="00F43B9E">
              <w:rPr>
                <w:rFonts w:ascii="Verdana" w:eastAsia="Verdana" w:hAnsi="Verdana" w:cs="Verdana"/>
                <w:strike/>
                <w:sz w:val="20"/>
                <w:szCs w:val="20"/>
              </w:rPr>
              <w:t xml:space="preserve"> 2023 </w:t>
            </w:r>
            <w:r w:rsidR="18F11E2B" w:rsidRPr="00F43B9E">
              <w:rPr>
                <w:rFonts w:ascii="Verdana" w:eastAsia="Verdana" w:hAnsi="Verdana" w:cs="Verdana"/>
                <w:strike/>
                <w:sz w:val="20"/>
                <w:szCs w:val="20"/>
              </w:rPr>
              <w:t xml:space="preserve"> </w:t>
            </w:r>
          </w:p>
          <w:p w14:paraId="6C15B163" w14:textId="4980256C" w:rsidR="4E0F271D" w:rsidRPr="00F43B9E" w:rsidRDefault="4E0F271D" w:rsidP="4E0F271D">
            <w:pPr>
              <w:spacing w:after="0" w:line="240" w:lineRule="auto"/>
              <w:rPr>
                <w:rFonts w:ascii="Verdana" w:hAnsi="Verdana"/>
                <w:strike/>
                <w:color w:val="000000" w:themeColor="text1"/>
              </w:rPr>
            </w:pPr>
          </w:p>
          <w:p w14:paraId="0BCFAB32" w14:textId="2D599E31" w:rsidR="008B0AB4" w:rsidRPr="00F43B9E" w:rsidRDefault="4F96DB4B" w:rsidP="598E6B2E">
            <w:pPr>
              <w:spacing w:after="0" w:line="240" w:lineRule="auto"/>
              <w:rPr>
                <w:rFonts w:ascii="Verdana" w:hAnsi="Verdana"/>
                <w:strike/>
                <w:color w:val="000000" w:themeColor="text1"/>
              </w:rPr>
            </w:pPr>
            <w:r w:rsidRPr="00F43B9E">
              <w:rPr>
                <w:rFonts w:ascii="Verdana" w:eastAsia="Verdana" w:hAnsi="Verdana" w:cs="Verdana"/>
                <w:strike/>
                <w:color w:val="000000" w:themeColor="text1"/>
                <w:sz w:val="20"/>
                <w:szCs w:val="20"/>
              </w:rPr>
              <w:t xml:space="preserve">27 juni 2023 </w:t>
            </w:r>
          </w:p>
          <w:p w14:paraId="616B7CE3" w14:textId="34E9DDB6" w:rsidR="008B0AB4" w:rsidRPr="00F43B9E" w:rsidRDefault="008B0AB4" w:rsidP="598E6B2E">
            <w:pPr>
              <w:spacing w:after="0" w:line="240" w:lineRule="auto"/>
              <w:rPr>
                <w:rFonts w:ascii="Verdana" w:eastAsia="Verdana" w:hAnsi="Verdana" w:cs="Verdana"/>
                <w:strike/>
                <w:color w:val="000000" w:themeColor="text1"/>
              </w:rPr>
            </w:pPr>
          </w:p>
          <w:p w14:paraId="21B996BE" w14:textId="1350427F" w:rsidR="008B0AB4" w:rsidRPr="00F43B9E" w:rsidRDefault="008B0AB4" w:rsidP="598E6B2E">
            <w:pPr>
              <w:spacing w:after="0" w:line="240" w:lineRule="auto"/>
              <w:rPr>
                <w:rFonts w:ascii="Verdana" w:eastAsia="Verdana" w:hAnsi="Verdana" w:cs="Verdana"/>
                <w:strike/>
                <w:color w:val="000000" w:themeColor="text1"/>
              </w:rPr>
            </w:pPr>
          </w:p>
        </w:tc>
        <w:tc>
          <w:tcPr>
            <w:tcW w:w="3532" w:type="dxa"/>
            <w:shd w:val="clear" w:color="auto" w:fill="auto"/>
            <w:tcMar>
              <w:top w:w="80" w:type="dxa"/>
              <w:left w:w="80" w:type="dxa"/>
              <w:bottom w:w="80" w:type="dxa"/>
              <w:right w:w="80" w:type="dxa"/>
            </w:tcMar>
          </w:tcPr>
          <w:p w14:paraId="34D13E44" w14:textId="6976B008" w:rsidR="008B0AB4" w:rsidRPr="00F43B9E" w:rsidRDefault="28636048"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OPR vergadering 1</w:t>
            </w:r>
            <w:r w:rsidR="58D8545E" w:rsidRPr="00F43B9E">
              <w:rPr>
                <w:rFonts w:ascii="Verdana" w:eastAsia="Verdana" w:hAnsi="Verdana" w:cs="Verdana"/>
                <w:strike/>
                <w:color w:val="000000" w:themeColor="text1"/>
                <w:sz w:val="20"/>
                <w:szCs w:val="20"/>
              </w:rPr>
              <w:t xml:space="preserve"> </w:t>
            </w:r>
            <w:r w:rsidR="7583439A" w:rsidRPr="00F43B9E">
              <w:rPr>
                <w:rFonts w:ascii="Verdana" w:eastAsia="Verdana" w:hAnsi="Verdana" w:cs="Verdana"/>
                <w:strike/>
                <w:color w:val="000000" w:themeColor="text1"/>
                <w:sz w:val="20"/>
                <w:szCs w:val="20"/>
              </w:rPr>
              <w:t>(introductie)</w:t>
            </w:r>
          </w:p>
          <w:p w14:paraId="50EAB02D" w14:textId="22220ED9" w:rsidR="008B0AB4" w:rsidRPr="00F43B9E"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257B6104" w14:textId="52ADABEF" w:rsidR="008B0AB4" w:rsidRPr="00F43B9E" w:rsidRDefault="342828CC"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In</w:t>
            </w:r>
            <w:r w:rsidR="4C5C738C" w:rsidRPr="00F43B9E">
              <w:rPr>
                <w:rFonts w:ascii="Verdana" w:eastAsia="Verdana" w:hAnsi="Verdana" w:cs="Verdana"/>
                <w:strike/>
                <w:color w:val="000000" w:themeColor="text1"/>
                <w:sz w:val="20"/>
                <w:szCs w:val="20"/>
              </w:rPr>
              <w:t xml:space="preserve">troductie/inwerken </w:t>
            </w:r>
            <w:r w:rsidRPr="00F43B9E">
              <w:rPr>
                <w:rFonts w:ascii="Verdana" w:eastAsia="Verdana" w:hAnsi="Verdana" w:cs="Verdana"/>
                <w:strike/>
                <w:color w:val="000000" w:themeColor="text1"/>
                <w:sz w:val="20"/>
                <w:szCs w:val="20"/>
              </w:rPr>
              <w:t xml:space="preserve">nieuwe leden </w:t>
            </w:r>
            <w:r w:rsidR="004B338B" w:rsidRPr="00F43B9E">
              <w:rPr>
                <w:rFonts w:ascii="Verdana" w:eastAsia="Verdana" w:hAnsi="Verdana" w:cs="Verdana"/>
                <w:strike/>
                <w:color w:val="000000" w:themeColor="text1"/>
                <w:sz w:val="20"/>
                <w:szCs w:val="20"/>
              </w:rPr>
              <w:t xml:space="preserve"> </w:t>
            </w:r>
          </w:p>
          <w:p w14:paraId="084AD9A2" w14:textId="26A74A0C" w:rsidR="008B0AB4" w:rsidRPr="00F43B9E"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1C15FA4D" w14:textId="18AE4B9E" w:rsidR="008B0AB4" w:rsidRPr="00F43B9E" w:rsidRDefault="37D88993"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OPR vergadering 2</w:t>
            </w:r>
            <w:r w:rsidR="7016D860" w:rsidRPr="00F43B9E">
              <w:rPr>
                <w:rFonts w:ascii="Verdana" w:eastAsia="Verdana" w:hAnsi="Verdana" w:cs="Verdana"/>
                <w:strike/>
                <w:color w:val="000000" w:themeColor="text1"/>
                <w:sz w:val="20"/>
                <w:szCs w:val="20"/>
              </w:rPr>
              <w:t xml:space="preserve"> (evaluatie huidige ondersteuningsplan</w:t>
            </w:r>
            <w:r w:rsidR="71749F64" w:rsidRPr="00F43B9E">
              <w:rPr>
                <w:rFonts w:ascii="Verdana" w:eastAsia="Verdana" w:hAnsi="Verdana" w:cs="Verdana"/>
                <w:strike/>
                <w:color w:val="000000" w:themeColor="text1"/>
                <w:sz w:val="20"/>
                <w:szCs w:val="20"/>
              </w:rPr>
              <w:t xml:space="preserve">) </w:t>
            </w:r>
          </w:p>
          <w:p w14:paraId="7197A438" w14:textId="77777777" w:rsidR="001A4D89" w:rsidRPr="00F43B9E" w:rsidRDefault="001A4D89"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7E527EAB" w14:textId="78B16443" w:rsidR="008B0AB4" w:rsidRPr="00F43B9E"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2575776D" w14:textId="3C1BFC64" w:rsidR="008B0AB4" w:rsidRPr="00F43B9E" w:rsidRDefault="648FEECC"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 xml:space="preserve">OPR vergadering 3 </w:t>
            </w:r>
            <w:r w:rsidR="38606E62" w:rsidRPr="00F43B9E">
              <w:rPr>
                <w:rFonts w:ascii="Verdana" w:eastAsia="Verdana" w:hAnsi="Verdana" w:cs="Verdana"/>
                <w:strike/>
                <w:color w:val="000000" w:themeColor="text1"/>
                <w:sz w:val="20"/>
                <w:szCs w:val="20"/>
              </w:rPr>
              <w:t>(</w:t>
            </w:r>
            <w:r w:rsidR="001A4D89" w:rsidRPr="00F43B9E">
              <w:rPr>
                <w:rFonts w:ascii="Verdana" w:eastAsia="Verdana" w:hAnsi="Verdana" w:cs="Verdana"/>
                <w:strike/>
                <w:color w:val="000000" w:themeColor="text1"/>
                <w:sz w:val="20"/>
                <w:szCs w:val="20"/>
              </w:rPr>
              <w:t>input voor nieuwe ondersteuningsplan</w:t>
            </w:r>
            <w:r w:rsidR="38606E62" w:rsidRPr="00F43B9E">
              <w:rPr>
                <w:rFonts w:ascii="Verdana" w:eastAsia="Verdana" w:hAnsi="Verdana" w:cs="Verdana"/>
                <w:strike/>
                <w:color w:val="000000" w:themeColor="text1"/>
                <w:sz w:val="20"/>
                <w:szCs w:val="20"/>
              </w:rPr>
              <w:t xml:space="preserve">) </w:t>
            </w:r>
          </w:p>
          <w:p w14:paraId="033B2F89" w14:textId="4B9476EA" w:rsidR="008B0AB4" w:rsidRPr="00F43B9E"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7845262E" w14:textId="24E097FF" w:rsidR="008B0AB4" w:rsidRPr="00F43B9E" w:rsidRDefault="5C16B33E"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 xml:space="preserve">OPR vergadering 4 </w:t>
            </w:r>
          </w:p>
          <w:p w14:paraId="345FE0C6" w14:textId="6E482167" w:rsidR="008B0AB4" w:rsidRPr="00F43B9E" w:rsidRDefault="2F7DF188" w:rsidP="4E0F27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 xml:space="preserve">Feedback rond OP </w:t>
            </w:r>
          </w:p>
          <w:p w14:paraId="2307CF84" w14:textId="66BC80DA" w:rsidR="4E0F271D" w:rsidRPr="00F43B9E" w:rsidRDefault="4E0F271D" w:rsidP="4E0F27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4184D539" w14:textId="79CB02D5" w:rsidR="008B0AB4" w:rsidRPr="00F43B9E" w:rsidRDefault="120ACBE0" w:rsidP="4E0F27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O</w:t>
            </w:r>
            <w:r w:rsidR="6267A23D" w:rsidRPr="00F43B9E">
              <w:rPr>
                <w:rFonts w:ascii="Verdana" w:eastAsia="Verdana" w:hAnsi="Verdana" w:cs="Verdana"/>
                <w:strike/>
                <w:color w:val="000000" w:themeColor="text1"/>
                <w:sz w:val="20"/>
                <w:szCs w:val="20"/>
              </w:rPr>
              <w:t xml:space="preserve">PR vergadering 5 </w:t>
            </w:r>
            <w:r w:rsidR="67CB3DCE" w:rsidRPr="00F43B9E">
              <w:rPr>
                <w:strike/>
              </w:rPr>
              <w:br/>
            </w:r>
            <w:r w:rsidR="08B03919" w:rsidRPr="00F43B9E">
              <w:rPr>
                <w:rFonts w:ascii="Verdana" w:eastAsia="Verdana" w:hAnsi="Verdana" w:cs="Verdana"/>
                <w:strike/>
                <w:color w:val="000000" w:themeColor="text1"/>
                <w:sz w:val="20"/>
                <w:szCs w:val="20"/>
              </w:rPr>
              <w:t>Instemmen OP</w:t>
            </w:r>
            <w:r w:rsidR="298E22E2" w:rsidRPr="00F43B9E">
              <w:rPr>
                <w:rFonts w:ascii="Verdana" w:eastAsia="Verdana" w:hAnsi="Verdana" w:cs="Verdana"/>
                <w:strike/>
                <w:color w:val="000000" w:themeColor="text1"/>
                <w:sz w:val="20"/>
                <w:szCs w:val="20"/>
              </w:rPr>
              <w:t>?</w:t>
            </w:r>
          </w:p>
          <w:p w14:paraId="58898B68" w14:textId="4F15AE8E" w:rsidR="008B0AB4" w:rsidRPr="00F43B9E"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3E87A383" w14:textId="3C6C4B80" w:rsidR="008B0AB4" w:rsidRPr="00F43B9E" w:rsidRDefault="518B2D56"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OP</w:t>
            </w:r>
            <w:r w:rsidR="498FA43B" w:rsidRPr="00F43B9E">
              <w:rPr>
                <w:rFonts w:ascii="Verdana" w:eastAsia="Verdana" w:hAnsi="Verdana" w:cs="Verdana"/>
                <w:strike/>
                <w:color w:val="000000" w:themeColor="text1"/>
                <w:sz w:val="20"/>
                <w:szCs w:val="20"/>
              </w:rPr>
              <w:t xml:space="preserve">R vergadering 6 </w:t>
            </w:r>
          </w:p>
        </w:tc>
        <w:tc>
          <w:tcPr>
            <w:tcW w:w="3827" w:type="dxa"/>
            <w:shd w:val="clear" w:color="auto" w:fill="auto"/>
            <w:tcMar>
              <w:top w:w="80" w:type="dxa"/>
              <w:left w:w="80" w:type="dxa"/>
              <w:bottom w:w="80" w:type="dxa"/>
              <w:right w:w="80" w:type="dxa"/>
            </w:tcMar>
          </w:tcPr>
          <w:p w14:paraId="01FDF513" w14:textId="072FBB7B" w:rsidR="6871394D" w:rsidRPr="00F43B9E" w:rsidRDefault="6871394D" w:rsidP="598E6B2E">
            <w:pP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 xml:space="preserve">4 oktober 2022 </w:t>
            </w:r>
          </w:p>
          <w:p w14:paraId="122B8F92" w14:textId="75C7D485" w:rsidR="598E6B2E" w:rsidRPr="00F43B9E" w:rsidRDefault="598E6B2E" w:rsidP="598E6B2E">
            <w:pPr>
              <w:spacing w:after="0" w:line="240" w:lineRule="auto"/>
              <w:rPr>
                <w:rFonts w:ascii="Verdana" w:eastAsia="Verdana" w:hAnsi="Verdana" w:cs="Verdana"/>
                <w:strike/>
                <w:color w:val="000000" w:themeColor="text1"/>
                <w:sz w:val="20"/>
                <w:szCs w:val="20"/>
              </w:rPr>
            </w:pPr>
          </w:p>
          <w:p w14:paraId="04010A4D" w14:textId="1E55329E" w:rsidR="598E6B2E" w:rsidRPr="00F43B9E" w:rsidRDefault="598E6B2E" w:rsidP="598E6B2E">
            <w:pPr>
              <w:spacing w:after="0" w:line="240" w:lineRule="auto"/>
              <w:rPr>
                <w:rFonts w:ascii="Verdana" w:eastAsia="Verdana" w:hAnsi="Verdana" w:cs="Verdana"/>
                <w:strike/>
                <w:color w:val="000000" w:themeColor="text1"/>
                <w:sz w:val="20"/>
                <w:szCs w:val="20"/>
              </w:rPr>
            </w:pPr>
          </w:p>
          <w:p w14:paraId="7564B296" w14:textId="1B983749" w:rsidR="598E6B2E" w:rsidRPr="00F43B9E" w:rsidRDefault="598E6B2E" w:rsidP="598E6B2E">
            <w:pPr>
              <w:spacing w:after="0" w:line="240" w:lineRule="auto"/>
              <w:rPr>
                <w:rFonts w:ascii="Verdana" w:eastAsia="Verdana" w:hAnsi="Verdana" w:cs="Verdana"/>
                <w:strike/>
                <w:color w:val="000000" w:themeColor="text1"/>
                <w:sz w:val="20"/>
                <w:szCs w:val="20"/>
              </w:rPr>
            </w:pPr>
          </w:p>
          <w:p w14:paraId="17591634" w14:textId="54DA5B15" w:rsidR="598E6B2E" w:rsidRPr="00F43B9E" w:rsidRDefault="598E6B2E" w:rsidP="598E6B2E">
            <w:pPr>
              <w:spacing w:after="0" w:line="240" w:lineRule="auto"/>
              <w:rPr>
                <w:rFonts w:ascii="Verdana" w:hAnsi="Verdana"/>
                <w:strike/>
                <w:color w:val="000000" w:themeColor="text1"/>
              </w:rPr>
            </w:pPr>
          </w:p>
          <w:p w14:paraId="098C6515" w14:textId="60512624" w:rsidR="325DE53F" w:rsidRPr="00F43B9E" w:rsidRDefault="325DE53F" w:rsidP="598E6B2E">
            <w:pP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 xml:space="preserve">1 november 2022 </w:t>
            </w:r>
          </w:p>
          <w:p w14:paraId="51DC6AC0" w14:textId="70249347" w:rsidR="598E6B2E" w:rsidRPr="00F43B9E" w:rsidRDefault="598E6B2E" w:rsidP="598E6B2E">
            <w:pPr>
              <w:spacing w:after="0" w:line="240" w:lineRule="auto"/>
              <w:rPr>
                <w:rFonts w:ascii="Verdana" w:eastAsia="Verdana" w:hAnsi="Verdana" w:cs="Verdana"/>
                <w:strike/>
                <w:color w:val="000000" w:themeColor="text1"/>
                <w:sz w:val="20"/>
                <w:szCs w:val="20"/>
              </w:rPr>
            </w:pPr>
          </w:p>
          <w:p w14:paraId="294B7A43" w14:textId="6B3FD19E" w:rsidR="598E6B2E" w:rsidRPr="00F43B9E" w:rsidRDefault="598E6B2E" w:rsidP="598E6B2E">
            <w:pPr>
              <w:spacing w:after="0" w:line="240" w:lineRule="auto"/>
              <w:rPr>
                <w:rFonts w:ascii="Verdana" w:eastAsia="Verdana" w:hAnsi="Verdana" w:cs="Verdana"/>
                <w:strike/>
                <w:color w:val="000000" w:themeColor="text1"/>
                <w:sz w:val="20"/>
                <w:szCs w:val="20"/>
              </w:rPr>
            </w:pPr>
          </w:p>
          <w:p w14:paraId="1531CF42" w14:textId="7B25CAFA" w:rsidR="598E6B2E" w:rsidRPr="00F43B9E" w:rsidRDefault="598E6B2E" w:rsidP="598E6B2E">
            <w:pPr>
              <w:spacing w:after="0" w:line="240" w:lineRule="auto"/>
              <w:rPr>
                <w:rFonts w:ascii="Verdana" w:eastAsia="Verdana" w:hAnsi="Verdana" w:cs="Verdana"/>
                <w:strike/>
                <w:color w:val="000000" w:themeColor="text1"/>
                <w:sz w:val="20"/>
                <w:szCs w:val="20"/>
              </w:rPr>
            </w:pPr>
          </w:p>
          <w:p w14:paraId="647DCA01" w14:textId="73F7AEC5" w:rsidR="3E47DD7B" w:rsidRPr="00F43B9E" w:rsidRDefault="3E47DD7B" w:rsidP="598E6B2E">
            <w:pP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 xml:space="preserve">12 december 2022 </w:t>
            </w:r>
          </w:p>
          <w:p w14:paraId="7FF8A55D" w14:textId="77777777" w:rsidR="001A4D89" w:rsidRPr="00F43B9E" w:rsidRDefault="001A4D89" w:rsidP="598E6B2E">
            <w:pPr>
              <w:spacing w:after="0" w:line="240" w:lineRule="auto"/>
              <w:rPr>
                <w:rFonts w:ascii="Verdana" w:eastAsia="Verdana" w:hAnsi="Verdana" w:cs="Verdana"/>
                <w:strike/>
                <w:color w:val="000000" w:themeColor="text1"/>
                <w:sz w:val="20"/>
                <w:szCs w:val="20"/>
              </w:rPr>
            </w:pPr>
          </w:p>
          <w:p w14:paraId="40E4E34D" w14:textId="66B0D4C8" w:rsidR="598E6B2E" w:rsidRPr="00F43B9E" w:rsidRDefault="598E6B2E" w:rsidP="598E6B2E">
            <w:pPr>
              <w:spacing w:after="0" w:line="240" w:lineRule="auto"/>
              <w:rPr>
                <w:rFonts w:ascii="Verdana" w:eastAsia="Verdana" w:hAnsi="Verdana" w:cs="Verdana"/>
                <w:strike/>
                <w:color w:val="000000" w:themeColor="text1"/>
                <w:sz w:val="20"/>
                <w:szCs w:val="20"/>
              </w:rPr>
            </w:pPr>
          </w:p>
          <w:p w14:paraId="63D99AEE" w14:textId="22436F00" w:rsidR="008B0AB4" w:rsidRPr="00F43B9E" w:rsidRDefault="5C16B33E"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21 februari 202</w:t>
            </w:r>
            <w:r w:rsidR="6A5E6913" w:rsidRPr="00F43B9E">
              <w:rPr>
                <w:rFonts w:ascii="Verdana" w:eastAsia="Verdana" w:hAnsi="Verdana" w:cs="Verdana"/>
                <w:strike/>
                <w:color w:val="000000" w:themeColor="text1"/>
                <w:sz w:val="20"/>
                <w:szCs w:val="20"/>
              </w:rPr>
              <w:t xml:space="preserve">3 </w:t>
            </w:r>
          </w:p>
          <w:p w14:paraId="719F53F0" w14:textId="16D36105" w:rsidR="008B0AB4" w:rsidRPr="00F43B9E" w:rsidRDefault="008B0AB4" w:rsidP="4E0F27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74F4D5BE" w14:textId="1160CE4C" w:rsidR="4E0F271D" w:rsidRPr="00F43B9E" w:rsidRDefault="4E0F271D" w:rsidP="4E0F27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65610684" w14:textId="2696A5F1" w:rsidR="008B0AB4" w:rsidRPr="00F43B9E" w:rsidRDefault="326C1E59"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12 april</w:t>
            </w:r>
            <w:r w:rsidR="27DB881C" w:rsidRPr="00F43B9E">
              <w:rPr>
                <w:rFonts w:ascii="Verdana" w:eastAsia="Verdana" w:hAnsi="Verdana" w:cs="Verdana"/>
                <w:strike/>
                <w:color w:val="000000" w:themeColor="text1"/>
                <w:sz w:val="20"/>
                <w:szCs w:val="20"/>
              </w:rPr>
              <w:t xml:space="preserve"> 2023</w:t>
            </w:r>
          </w:p>
          <w:p w14:paraId="717B3ECF" w14:textId="4CFBB2B2" w:rsidR="008B0AB4" w:rsidRPr="00F43B9E" w:rsidRDefault="008B0AB4"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p>
          <w:p w14:paraId="1FC0061F" w14:textId="5447F776" w:rsidR="008B0AB4" w:rsidRPr="00F43B9E" w:rsidRDefault="22A0533E" w:rsidP="598E6B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2</w:t>
            </w:r>
            <w:r w:rsidR="27DB881C" w:rsidRPr="00F43B9E">
              <w:rPr>
                <w:rFonts w:ascii="Verdana" w:eastAsia="Verdana" w:hAnsi="Verdana" w:cs="Verdana"/>
                <w:strike/>
                <w:color w:val="000000" w:themeColor="text1"/>
                <w:sz w:val="20"/>
                <w:szCs w:val="20"/>
              </w:rPr>
              <w:t xml:space="preserve">7 juni 2023 </w:t>
            </w:r>
          </w:p>
        </w:tc>
      </w:tr>
    </w:tbl>
    <w:p w14:paraId="26A65371" w14:textId="77777777" w:rsidR="00F0592B" w:rsidRPr="00F43B9E" w:rsidRDefault="00F0592B" w:rsidP="598E6B2E">
      <w:pPr>
        <w:spacing w:line="240" w:lineRule="auto"/>
        <w:rPr>
          <w:rFonts w:ascii="Verdana" w:eastAsia="Verdana" w:hAnsi="Verdana" w:cs="Verdana"/>
          <w:strike/>
          <w:sz w:val="20"/>
          <w:szCs w:val="20"/>
        </w:rPr>
      </w:pPr>
    </w:p>
    <w:p w14:paraId="08E7BB5C" w14:textId="176D9BEA" w:rsidR="73CFF6AB" w:rsidRPr="00F43B9E" w:rsidRDefault="73CFF6AB" w:rsidP="598E6B2E">
      <w:pPr>
        <w:spacing w:after="0" w:line="240" w:lineRule="auto"/>
        <w:rPr>
          <w:rFonts w:ascii="Verdana" w:eastAsia="Verdana" w:hAnsi="Verdana" w:cs="Verdana"/>
          <w:strike/>
          <w:color w:val="000000" w:themeColor="text1"/>
          <w:sz w:val="20"/>
          <w:szCs w:val="20"/>
        </w:rPr>
      </w:pPr>
      <w:r w:rsidRPr="00F43B9E">
        <w:rPr>
          <w:rFonts w:ascii="Verdana" w:eastAsia="Verdana" w:hAnsi="Verdana" w:cs="Verdana"/>
          <w:strike/>
          <w:color w:val="000000" w:themeColor="text1"/>
          <w:sz w:val="20"/>
          <w:szCs w:val="20"/>
        </w:rPr>
        <w:t xml:space="preserve">! 1 januari 2023 moet de begroting van het jaar 2023 binnen zijn </w:t>
      </w:r>
    </w:p>
    <w:p w14:paraId="21378C1A" w14:textId="7C325594" w:rsidR="73CFF6AB" w:rsidRPr="00E928E8" w:rsidRDefault="73CFF6AB" w:rsidP="598E6B2E">
      <w:pPr>
        <w:spacing w:after="0" w:line="240" w:lineRule="auto"/>
        <w:rPr>
          <w:rFonts w:ascii="Verdana" w:eastAsia="Verdana" w:hAnsi="Verdana" w:cs="Verdana"/>
          <w:color w:val="000000" w:themeColor="text1"/>
          <w:sz w:val="20"/>
          <w:szCs w:val="20"/>
        </w:rPr>
      </w:pPr>
      <w:r w:rsidRPr="00F43B9E">
        <w:rPr>
          <w:rFonts w:ascii="Verdana" w:eastAsia="Verdana" w:hAnsi="Verdana" w:cs="Verdana"/>
          <w:strike/>
          <w:color w:val="000000" w:themeColor="text1"/>
          <w:sz w:val="20"/>
          <w:szCs w:val="20"/>
        </w:rPr>
        <w:t>! 1 mei 2023 moet ondersteuningsplan bij de inspectie leveren</w:t>
      </w:r>
    </w:p>
    <w:p w14:paraId="4D792F1A" w14:textId="1130988E" w:rsidR="598E6B2E" w:rsidRPr="00E928E8" w:rsidRDefault="598E6B2E" w:rsidP="598E6B2E">
      <w:pPr>
        <w:spacing w:line="240" w:lineRule="auto"/>
        <w:rPr>
          <w:rFonts w:ascii="Verdana" w:eastAsia="Verdana" w:hAnsi="Verdana" w:cs="Verdana"/>
          <w:color w:val="000000" w:themeColor="text1"/>
          <w:sz w:val="20"/>
          <w:szCs w:val="20"/>
        </w:rPr>
      </w:pPr>
    </w:p>
    <w:p w14:paraId="74FFA54B" w14:textId="6EEA9261" w:rsidR="598E6B2E" w:rsidRPr="00E928E8" w:rsidRDefault="598E6B2E" w:rsidP="598E6B2E">
      <w:pPr>
        <w:spacing w:line="240" w:lineRule="auto"/>
        <w:rPr>
          <w:rFonts w:ascii="Verdana" w:eastAsia="Verdana" w:hAnsi="Verdana" w:cs="Verdana"/>
          <w:color w:val="000000" w:themeColor="text1"/>
          <w:sz w:val="20"/>
          <w:szCs w:val="20"/>
        </w:rPr>
      </w:pPr>
    </w:p>
    <w:sectPr w:rsidR="598E6B2E" w:rsidRPr="00E928E8">
      <w:headerReference w:type="default" r:id="rId11"/>
      <w:footerReference w:type="default" r:id="rId12"/>
      <w:pgSz w:w="11900" w:h="16840"/>
      <w:pgMar w:top="1134"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13B2" w14:textId="77777777" w:rsidR="00715D07" w:rsidRDefault="00715D07">
      <w:pPr>
        <w:spacing w:after="0" w:line="240" w:lineRule="auto"/>
      </w:pPr>
      <w:r>
        <w:separator/>
      </w:r>
    </w:p>
  </w:endnote>
  <w:endnote w:type="continuationSeparator" w:id="0">
    <w:p w14:paraId="542478F4" w14:textId="77777777" w:rsidR="00715D07" w:rsidRDefault="0071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94084"/>
      <w:docPartObj>
        <w:docPartGallery w:val="Page Numbers (Bottom of Page)"/>
        <w:docPartUnique/>
      </w:docPartObj>
    </w:sdtPr>
    <w:sdtEndPr/>
    <w:sdtContent>
      <w:p w14:paraId="05CBC497" w14:textId="54FF809D" w:rsidR="001B0542" w:rsidRDefault="1D613FCF" w:rsidP="1D613FCF">
        <w:pPr>
          <w:pStyle w:val="Voettekst"/>
          <w:jc w:val="right"/>
          <w:rPr>
            <w:noProof/>
          </w:rPr>
        </w:pPr>
        <w:r>
          <w:t>Klik hier om tekst in te voeren.</w:t>
        </w:r>
      </w:p>
    </w:sdtContent>
  </w:sdt>
  <w:p w14:paraId="75418628" w14:textId="77777777" w:rsidR="001B0542" w:rsidRDefault="001B05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A8C7" w14:textId="77777777" w:rsidR="00715D07" w:rsidRDefault="00715D07">
      <w:pPr>
        <w:spacing w:after="0" w:line="240" w:lineRule="auto"/>
      </w:pPr>
      <w:r>
        <w:separator/>
      </w:r>
    </w:p>
  </w:footnote>
  <w:footnote w:type="continuationSeparator" w:id="0">
    <w:p w14:paraId="48889EC7" w14:textId="77777777" w:rsidR="00715D07" w:rsidRDefault="00715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246C" w14:textId="58AA50FA" w:rsidR="00584DEC" w:rsidRPr="003746BA" w:rsidRDefault="00584DEC" w:rsidP="00584DEC">
    <w:pPr>
      <w:spacing w:after="0" w:line="240" w:lineRule="auto"/>
      <w:rPr>
        <w:rFonts w:ascii="Verdana" w:hAnsi="Verdana"/>
        <w:b/>
        <w:bCs/>
        <w:sz w:val="28"/>
        <w:szCs w:val="28"/>
      </w:rPr>
    </w:pPr>
    <w:r w:rsidRPr="003746BA">
      <w:rPr>
        <w:rFonts w:ascii="Verdana" w:hAnsi="Verdana"/>
        <w:noProof/>
        <w:sz w:val="28"/>
        <w:szCs w:val="28"/>
        <w:lang w:eastAsia="nl-NL"/>
      </w:rPr>
      <w:drawing>
        <wp:anchor distT="57150" distB="57150" distL="57150" distR="57150" simplePos="0" relativeHeight="251659264" behindDoc="0" locked="0" layoutInCell="1" allowOverlap="1" wp14:anchorId="4D641753" wp14:editId="13DFB328">
          <wp:simplePos x="0" y="0"/>
          <wp:positionH relativeFrom="column">
            <wp:posOffset>3960191</wp:posOffset>
          </wp:positionH>
          <wp:positionV relativeFrom="line">
            <wp:posOffset>-245745</wp:posOffset>
          </wp:positionV>
          <wp:extent cx="2257425" cy="666750"/>
          <wp:effectExtent l="0" t="0" r="0" b="0"/>
          <wp:wrapSquare wrapText="bothSides" distT="57150" distB="57150" distL="57150" distR="57150"/>
          <wp:docPr id="1073741825" name="officeArt object" descr="SWV Apeldoorn"/>
          <wp:cNvGraphicFramePr/>
          <a:graphic xmlns:a="http://schemas.openxmlformats.org/drawingml/2006/main">
            <a:graphicData uri="http://schemas.openxmlformats.org/drawingml/2006/picture">
              <pic:pic xmlns:pic="http://schemas.openxmlformats.org/drawingml/2006/picture">
                <pic:nvPicPr>
                  <pic:cNvPr id="1073741825" name="image1.png" descr="SWV Apeldoorn"/>
                  <pic:cNvPicPr/>
                </pic:nvPicPr>
                <pic:blipFill>
                  <a:blip r:embed="rId1"/>
                  <a:stretch>
                    <a:fillRect/>
                  </a:stretch>
                </pic:blipFill>
                <pic:spPr>
                  <a:xfrm>
                    <a:off x="0" y="0"/>
                    <a:ext cx="2257425" cy="666750"/>
                  </a:xfrm>
                  <a:prstGeom prst="rect">
                    <a:avLst/>
                  </a:prstGeom>
                  <a:ln w="12700" cap="flat">
                    <a:noFill/>
                    <a:miter lim="400000"/>
                  </a:ln>
                  <a:effectLst/>
                </pic:spPr>
              </pic:pic>
            </a:graphicData>
          </a:graphic>
        </wp:anchor>
      </w:drawing>
    </w:r>
    <w:r w:rsidR="008C6E7C">
      <w:rPr>
        <w:rFonts w:ascii="Verdana" w:hAnsi="Verdana"/>
        <w:b/>
        <w:bCs/>
        <w:sz w:val="28"/>
        <w:szCs w:val="28"/>
      </w:rPr>
      <w:t>Notulen</w:t>
    </w:r>
    <w:r w:rsidRPr="003746BA">
      <w:rPr>
        <w:rFonts w:ascii="Verdana" w:hAnsi="Verdana"/>
        <w:b/>
        <w:bCs/>
        <w:sz w:val="28"/>
        <w:szCs w:val="28"/>
      </w:rPr>
      <w:t xml:space="preserve"> Ondersteuningsplanraad </w:t>
    </w:r>
  </w:p>
  <w:p w14:paraId="60EFF37D" w14:textId="77777777" w:rsidR="00584DEC" w:rsidRDefault="00584DEC">
    <w:pPr>
      <w:pStyle w:val="Koptekst"/>
    </w:pPr>
  </w:p>
  <w:p w14:paraId="705CDB59" w14:textId="77777777" w:rsidR="00986AB6" w:rsidRDefault="00986AB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A64"/>
    <w:multiLevelType w:val="hybridMultilevel"/>
    <w:tmpl w:val="531A900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F2364"/>
    <w:multiLevelType w:val="multilevel"/>
    <w:tmpl w:val="C66A6E36"/>
    <w:styleLink w:val="List7"/>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 w15:restartNumberingAfterBreak="0">
    <w:nsid w:val="0E340482"/>
    <w:multiLevelType w:val="hybridMultilevel"/>
    <w:tmpl w:val="F8D49E24"/>
    <w:lvl w:ilvl="0" w:tplc="336064D0">
      <w:start w:val="1"/>
      <w:numFmt w:val="bullet"/>
      <w:lvlText w:val=""/>
      <w:lvlJc w:val="left"/>
      <w:pPr>
        <w:ind w:left="720" w:hanging="360"/>
      </w:pPr>
      <w:rPr>
        <w:rFonts w:ascii="Symbol" w:hAnsi="Symbol" w:hint="default"/>
      </w:rPr>
    </w:lvl>
    <w:lvl w:ilvl="1" w:tplc="DF6CDF86">
      <w:start w:val="1"/>
      <w:numFmt w:val="bullet"/>
      <w:lvlText w:val="o"/>
      <w:lvlJc w:val="left"/>
      <w:pPr>
        <w:ind w:left="1440" w:hanging="360"/>
      </w:pPr>
      <w:rPr>
        <w:rFonts w:ascii="Courier New" w:hAnsi="Courier New" w:hint="default"/>
      </w:rPr>
    </w:lvl>
    <w:lvl w:ilvl="2" w:tplc="ACA6E46C">
      <w:start w:val="1"/>
      <w:numFmt w:val="bullet"/>
      <w:lvlText w:val=""/>
      <w:lvlJc w:val="left"/>
      <w:pPr>
        <w:ind w:left="2160" w:hanging="360"/>
      </w:pPr>
      <w:rPr>
        <w:rFonts w:ascii="Wingdings" w:hAnsi="Wingdings" w:hint="default"/>
      </w:rPr>
    </w:lvl>
    <w:lvl w:ilvl="3" w:tplc="ACF01D64">
      <w:start w:val="1"/>
      <w:numFmt w:val="bullet"/>
      <w:lvlText w:val=""/>
      <w:lvlJc w:val="left"/>
      <w:pPr>
        <w:ind w:left="2880" w:hanging="360"/>
      </w:pPr>
      <w:rPr>
        <w:rFonts w:ascii="Symbol" w:hAnsi="Symbol" w:hint="default"/>
      </w:rPr>
    </w:lvl>
    <w:lvl w:ilvl="4" w:tplc="0DD27A08">
      <w:start w:val="1"/>
      <w:numFmt w:val="bullet"/>
      <w:lvlText w:val="o"/>
      <w:lvlJc w:val="left"/>
      <w:pPr>
        <w:ind w:left="3600" w:hanging="360"/>
      </w:pPr>
      <w:rPr>
        <w:rFonts w:ascii="Courier New" w:hAnsi="Courier New" w:hint="default"/>
      </w:rPr>
    </w:lvl>
    <w:lvl w:ilvl="5" w:tplc="0590E51E">
      <w:start w:val="1"/>
      <w:numFmt w:val="bullet"/>
      <w:lvlText w:val=""/>
      <w:lvlJc w:val="left"/>
      <w:pPr>
        <w:ind w:left="4320" w:hanging="360"/>
      </w:pPr>
      <w:rPr>
        <w:rFonts w:ascii="Wingdings" w:hAnsi="Wingdings" w:hint="default"/>
      </w:rPr>
    </w:lvl>
    <w:lvl w:ilvl="6" w:tplc="65141D2A">
      <w:start w:val="1"/>
      <w:numFmt w:val="bullet"/>
      <w:lvlText w:val=""/>
      <w:lvlJc w:val="left"/>
      <w:pPr>
        <w:ind w:left="5040" w:hanging="360"/>
      </w:pPr>
      <w:rPr>
        <w:rFonts w:ascii="Symbol" w:hAnsi="Symbol" w:hint="default"/>
      </w:rPr>
    </w:lvl>
    <w:lvl w:ilvl="7" w:tplc="5B542172">
      <w:start w:val="1"/>
      <w:numFmt w:val="bullet"/>
      <w:lvlText w:val="o"/>
      <w:lvlJc w:val="left"/>
      <w:pPr>
        <w:ind w:left="5760" w:hanging="360"/>
      </w:pPr>
      <w:rPr>
        <w:rFonts w:ascii="Courier New" w:hAnsi="Courier New" w:hint="default"/>
      </w:rPr>
    </w:lvl>
    <w:lvl w:ilvl="8" w:tplc="7E540254">
      <w:start w:val="1"/>
      <w:numFmt w:val="bullet"/>
      <w:lvlText w:val=""/>
      <w:lvlJc w:val="left"/>
      <w:pPr>
        <w:ind w:left="6480" w:hanging="360"/>
      </w:pPr>
      <w:rPr>
        <w:rFonts w:ascii="Wingdings" w:hAnsi="Wingdings" w:hint="default"/>
      </w:rPr>
    </w:lvl>
  </w:abstractNum>
  <w:abstractNum w:abstractNumId="3" w15:restartNumberingAfterBreak="0">
    <w:nsid w:val="12D14C8D"/>
    <w:multiLevelType w:val="hybridMultilevel"/>
    <w:tmpl w:val="7B3068F8"/>
    <w:lvl w:ilvl="0" w:tplc="5EF2F896">
      <w:start w:val="1"/>
      <w:numFmt w:val="bullet"/>
      <w:lvlText w:val="o"/>
      <w:lvlJc w:val="left"/>
      <w:pPr>
        <w:ind w:left="720" w:hanging="360"/>
      </w:pPr>
      <w:rPr>
        <w:rFonts w:ascii="Courier New" w:hAnsi="Courier New" w:hint="default"/>
      </w:rPr>
    </w:lvl>
    <w:lvl w:ilvl="1" w:tplc="2634ED88">
      <w:start w:val="1"/>
      <w:numFmt w:val="bullet"/>
      <w:lvlText w:val="o"/>
      <w:lvlJc w:val="left"/>
      <w:pPr>
        <w:ind w:left="1440" w:hanging="360"/>
      </w:pPr>
      <w:rPr>
        <w:rFonts w:ascii="Courier New" w:hAnsi="Courier New" w:hint="default"/>
      </w:rPr>
    </w:lvl>
    <w:lvl w:ilvl="2" w:tplc="0AB06B52">
      <w:start w:val="1"/>
      <w:numFmt w:val="bullet"/>
      <w:lvlText w:val=""/>
      <w:lvlJc w:val="left"/>
      <w:pPr>
        <w:ind w:left="2160" w:hanging="360"/>
      </w:pPr>
      <w:rPr>
        <w:rFonts w:ascii="Wingdings" w:hAnsi="Wingdings" w:hint="default"/>
      </w:rPr>
    </w:lvl>
    <w:lvl w:ilvl="3" w:tplc="A588DC28">
      <w:start w:val="1"/>
      <w:numFmt w:val="bullet"/>
      <w:lvlText w:val=""/>
      <w:lvlJc w:val="left"/>
      <w:pPr>
        <w:ind w:left="2880" w:hanging="360"/>
      </w:pPr>
      <w:rPr>
        <w:rFonts w:ascii="Symbol" w:hAnsi="Symbol" w:hint="default"/>
      </w:rPr>
    </w:lvl>
    <w:lvl w:ilvl="4" w:tplc="8C868322">
      <w:start w:val="1"/>
      <w:numFmt w:val="bullet"/>
      <w:lvlText w:val="o"/>
      <w:lvlJc w:val="left"/>
      <w:pPr>
        <w:ind w:left="3600" w:hanging="360"/>
      </w:pPr>
      <w:rPr>
        <w:rFonts w:ascii="Courier New" w:hAnsi="Courier New" w:hint="default"/>
      </w:rPr>
    </w:lvl>
    <w:lvl w:ilvl="5" w:tplc="52005AA6">
      <w:start w:val="1"/>
      <w:numFmt w:val="bullet"/>
      <w:lvlText w:val=""/>
      <w:lvlJc w:val="left"/>
      <w:pPr>
        <w:ind w:left="4320" w:hanging="360"/>
      </w:pPr>
      <w:rPr>
        <w:rFonts w:ascii="Wingdings" w:hAnsi="Wingdings" w:hint="default"/>
      </w:rPr>
    </w:lvl>
    <w:lvl w:ilvl="6" w:tplc="26260032">
      <w:start w:val="1"/>
      <w:numFmt w:val="bullet"/>
      <w:lvlText w:val=""/>
      <w:lvlJc w:val="left"/>
      <w:pPr>
        <w:ind w:left="5040" w:hanging="360"/>
      </w:pPr>
      <w:rPr>
        <w:rFonts w:ascii="Symbol" w:hAnsi="Symbol" w:hint="default"/>
      </w:rPr>
    </w:lvl>
    <w:lvl w:ilvl="7" w:tplc="BBD8F306">
      <w:start w:val="1"/>
      <w:numFmt w:val="bullet"/>
      <w:lvlText w:val="o"/>
      <w:lvlJc w:val="left"/>
      <w:pPr>
        <w:ind w:left="5760" w:hanging="360"/>
      </w:pPr>
      <w:rPr>
        <w:rFonts w:ascii="Courier New" w:hAnsi="Courier New" w:hint="default"/>
      </w:rPr>
    </w:lvl>
    <w:lvl w:ilvl="8" w:tplc="B128D72C">
      <w:start w:val="1"/>
      <w:numFmt w:val="bullet"/>
      <w:lvlText w:val=""/>
      <w:lvlJc w:val="left"/>
      <w:pPr>
        <w:ind w:left="6480" w:hanging="360"/>
      </w:pPr>
      <w:rPr>
        <w:rFonts w:ascii="Wingdings" w:hAnsi="Wingdings" w:hint="default"/>
      </w:rPr>
    </w:lvl>
  </w:abstractNum>
  <w:abstractNum w:abstractNumId="4" w15:restartNumberingAfterBreak="0">
    <w:nsid w:val="14C04EF0"/>
    <w:multiLevelType w:val="hybridMultilevel"/>
    <w:tmpl w:val="5CACBF2A"/>
    <w:lvl w:ilvl="0" w:tplc="0413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65666"/>
    <w:multiLevelType w:val="hybridMultilevel"/>
    <w:tmpl w:val="2D0EDB66"/>
    <w:lvl w:ilvl="0" w:tplc="99F25436">
      <w:start w:val="19"/>
      <w:numFmt w:val="bullet"/>
      <w:lvlText w:val=""/>
      <w:lvlJc w:val="left"/>
      <w:pPr>
        <w:ind w:left="720" w:hanging="360"/>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FE1168"/>
    <w:multiLevelType w:val="multilevel"/>
    <w:tmpl w:val="094CE1F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7" w15:restartNumberingAfterBreak="0">
    <w:nsid w:val="25DB07F1"/>
    <w:multiLevelType w:val="multilevel"/>
    <w:tmpl w:val="A5CC0AC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8" w15:restartNumberingAfterBreak="0">
    <w:nsid w:val="2F00ADF0"/>
    <w:multiLevelType w:val="hybridMultilevel"/>
    <w:tmpl w:val="F3CEAEF0"/>
    <w:lvl w:ilvl="0" w:tplc="C026286C">
      <w:start w:val="1"/>
      <w:numFmt w:val="bullet"/>
      <w:lvlText w:val=""/>
      <w:lvlJc w:val="left"/>
      <w:pPr>
        <w:ind w:left="720" w:hanging="360"/>
      </w:pPr>
      <w:rPr>
        <w:rFonts w:ascii="Symbol" w:hAnsi="Symbol" w:hint="default"/>
      </w:rPr>
    </w:lvl>
    <w:lvl w:ilvl="1" w:tplc="16E0F9AC">
      <w:start w:val="1"/>
      <w:numFmt w:val="bullet"/>
      <w:lvlText w:val="o"/>
      <w:lvlJc w:val="left"/>
      <w:pPr>
        <w:ind w:left="1440" w:hanging="360"/>
      </w:pPr>
      <w:rPr>
        <w:rFonts w:ascii="Courier New" w:hAnsi="Courier New" w:hint="default"/>
      </w:rPr>
    </w:lvl>
    <w:lvl w:ilvl="2" w:tplc="C3C88D16">
      <w:start w:val="1"/>
      <w:numFmt w:val="bullet"/>
      <w:lvlText w:val=""/>
      <w:lvlJc w:val="left"/>
      <w:pPr>
        <w:ind w:left="2160" w:hanging="360"/>
      </w:pPr>
      <w:rPr>
        <w:rFonts w:ascii="Wingdings" w:hAnsi="Wingdings" w:hint="default"/>
      </w:rPr>
    </w:lvl>
    <w:lvl w:ilvl="3" w:tplc="FDFE9C14">
      <w:start w:val="1"/>
      <w:numFmt w:val="bullet"/>
      <w:lvlText w:val=""/>
      <w:lvlJc w:val="left"/>
      <w:pPr>
        <w:ind w:left="2880" w:hanging="360"/>
      </w:pPr>
      <w:rPr>
        <w:rFonts w:ascii="Symbol" w:hAnsi="Symbol" w:hint="default"/>
      </w:rPr>
    </w:lvl>
    <w:lvl w:ilvl="4" w:tplc="3556A52A">
      <w:start w:val="1"/>
      <w:numFmt w:val="bullet"/>
      <w:lvlText w:val="o"/>
      <w:lvlJc w:val="left"/>
      <w:pPr>
        <w:ind w:left="3600" w:hanging="360"/>
      </w:pPr>
      <w:rPr>
        <w:rFonts w:ascii="Courier New" w:hAnsi="Courier New" w:hint="default"/>
      </w:rPr>
    </w:lvl>
    <w:lvl w:ilvl="5" w:tplc="CD085C0E">
      <w:start w:val="1"/>
      <w:numFmt w:val="bullet"/>
      <w:lvlText w:val=""/>
      <w:lvlJc w:val="left"/>
      <w:pPr>
        <w:ind w:left="4320" w:hanging="360"/>
      </w:pPr>
      <w:rPr>
        <w:rFonts w:ascii="Wingdings" w:hAnsi="Wingdings" w:hint="default"/>
      </w:rPr>
    </w:lvl>
    <w:lvl w:ilvl="6" w:tplc="05468A16">
      <w:start w:val="1"/>
      <w:numFmt w:val="bullet"/>
      <w:lvlText w:val=""/>
      <w:lvlJc w:val="left"/>
      <w:pPr>
        <w:ind w:left="5040" w:hanging="360"/>
      </w:pPr>
      <w:rPr>
        <w:rFonts w:ascii="Symbol" w:hAnsi="Symbol" w:hint="default"/>
      </w:rPr>
    </w:lvl>
    <w:lvl w:ilvl="7" w:tplc="D3FAD87A">
      <w:start w:val="1"/>
      <w:numFmt w:val="bullet"/>
      <w:lvlText w:val="o"/>
      <w:lvlJc w:val="left"/>
      <w:pPr>
        <w:ind w:left="5760" w:hanging="360"/>
      </w:pPr>
      <w:rPr>
        <w:rFonts w:ascii="Courier New" w:hAnsi="Courier New" w:hint="default"/>
      </w:rPr>
    </w:lvl>
    <w:lvl w:ilvl="8" w:tplc="70D29004">
      <w:start w:val="1"/>
      <w:numFmt w:val="bullet"/>
      <w:lvlText w:val=""/>
      <w:lvlJc w:val="left"/>
      <w:pPr>
        <w:ind w:left="6480" w:hanging="360"/>
      </w:pPr>
      <w:rPr>
        <w:rFonts w:ascii="Wingdings" w:hAnsi="Wingdings" w:hint="default"/>
      </w:rPr>
    </w:lvl>
  </w:abstractNum>
  <w:abstractNum w:abstractNumId="9" w15:restartNumberingAfterBreak="0">
    <w:nsid w:val="2F244652"/>
    <w:multiLevelType w:val="hybridMultilevel"/>
    <w:tmpl w:val="5C160B72"/>
    <w:lvl w:ilvl="0" w:tplc="91FE3B86">
      <w:start w:val="1"/>
      <w:numFmt w:val="bullet"/>
      <w:lvlText w:val=""/>
      <w:lvlJc w:val="left"/>
      <w:pPr>
        <w:ind w:left="720" w:hanging="360"/>
      </w:pPr>
      <w:rPr>
        <w:rFonts w:ascii="Symbol" w:hAnsi="Symbol" w:hint="default"/>
      </w:rPr>
    </w:lvl>
    <w:lvl w:ilvl="1" w:tplc="053E7F8A">
      <w:start w:val="1"/>
      <w:numFmt w:val="bullet"/>
      <w:lvlText w:val="o"/>
      <w:lvlJc w:val="left"/>
      <w:pPr>
        <w:ind w:left="1440" w:hanging="360"/>
      </w:pPr>
      <w:rPr>
        <w:rFonts w:ascii="Courier New" w:hAnsi="Courier New" w:hint="default"/>
      </w:rPr>
    </w:lvl>
    <w:lvl w:ilvl="2" w:tplc="5906C58C">
      <w:start w:val="1"/>
      <w:numFmt w:val="bullet"/>
      <w:lvlText w:val=""/>
      <w:lvlJc w:val="left"/>
      <w:pPr>
        <w:ind w:left="2160" w:hanging="360"/>
      </w:pPr>
      <w:rPr>
        <w:rFonts w:ascii="Wingdings" w:hAnsi="Wingdings" w:hint="default"/>
      </w:rPr>
    </w:lvl>
    <w:lvl w:ilvl="3" w:tplc="0DB084A6">
      <w:start w:val="1"/>
      <w:numFmt w:val="bullet"/>
      <w:lvlText w:val=""/>
      <w:lvlJc w:val="left"/>
      <w:pPr>
        <w:ind w:left="2880" w:hanging="360"/>
      </w:pPr>
      <w:rPr>
        <w:rFonts w:ascii="Symbol" w:hAnsi="Symbol" w:hint="default"/>
      </w:rPr>
    </w:lvl>
    <w:lvl w:ilvl="4" w:tplc="4A68D5A2">
      <w:start w:val="1"/>
      <w:numFmt w:val="bullet"/>
      <w:lvlText w:val="o"/>
      <w:lvlJc w:val="left"/>
      <w:pPr>
        <w:ind w:left="3600" w:hanging="360"/>
      </w:pPr>
      <w:rPr>
        <w:rFonts w:ascii="Courier New" w:hAnsi="Courier New" w:hint="default"/>
      </w:rPr>
    </w:lvl>
    <w:lvl w:ilvl="5" w:tplc="59D829C2">
      <w:start w:val="1"/>
      <w:numFmt w:val="bullet"/>
      <w:lvlText w:val=""/>
      <w:lvlJc w:val="left"/>
      <w:pPr>
        <w:ind w:left="4320" w:hanging="360"/>
      </w:pPr>
      <w:rPr>
        <w:rFonts w:ascii="Wingdings" w:hAnsi="Wingdings" w:hint="default"/>
      </w:rPr>
    </w:lvl>
    <w:lvl w:ilvl="6" w:tplc="47503830">
      <w:start w:val="1"/>
      <w:numFmt w:val="bullet"/>
      <w:lvlText w:val=""/>
      <w:lvlJc w:val="left"/>
      <w:pPr>
        <w:ind w:left="5040" w:hanging="360"/>
      </w:pPr>
      <w:rPr>
        <w:rFonts w:ascii="Symbol" w:hAnsi="Symbol" w:hint="default"/>
      </w:rPr>
    </w:lvl>
    <w:lvl w:ilvl="7" w:tplc="0C9032EA">
      <w:start w:val="1"/>
      <w:numFmt w:val="bullet"/>
      <w:lvlText w:val="o"/>
      <w:lvlJc w:val="left"/>
      <w:pPr>
        <w:ind w:left="5760" w:hanging="360"/>
      </w:pPr>
      <w:rPr>
        <w:rFonts w:ascii="Courier New" w:hAnsi="Courier New" w:hint="default"/>
      </w:rPr>
    </w:lvl>
    <w:lvl w:ilvl="8" w:tplc="A094CCEE">
      <w:start w:val="1"/>
      <w:numFmt w:val="bullet"/>
      <w:lvlText w:val=""/>
      <w:lvlJc w:val="left"/>
      <w:pPr>
        <w:ind w:left="6480" w:hanging="360"/>
      </w:pPr>
      <w:rPr>
        <w:rFonts w:ascii="Wingdings" w:hAnsi="Wingdings" w:hint="default"/>
      </w:rPr>
    </w:lvl>
  </w:abstractNum>
  <w:abstractNum w:abstractNumId="10" w15:restartNumberingAfterBreak="0">
    <w:nsid w:val="34B967A4"/>
    <w:multiLevelType w:val="multilevel"/>
    <w:tmpl w:val="81C6E72E"/>
    <w:lvl w:ilvl="0">
      <w:start w:val="19"/>
      <w:numFmt w:val="decimal"/>
      <w:lvlText w:val="%1"/>
      <w:lvlJc w:val="left"/>
      <w:pPr>
        <w:ind w:left="630" w:hanging="63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FD3B3B"/>
    <w:multiLevelType w:val="hybridMultilevel"/>
    <w:tmpl w:val="165C1A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265F35"/>
    <w:multiLevelType w:val="multilevel"/>
    <w:tmpl w:val="97F28EFC"/>
    <w:styleLink w:val="Lijst2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3" w15:restartNumberingAfterBreak="0">
    <w:nsid w:val="61E85A4D"/>
    <w:multiLevelType w:val="hybridMultilevel"/>
    <w:tmpl w:val="FE98C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EA727E"/>
    <w:multiLevelType w:val="multilevel"/>
    <w:tmpl w:val="34725DD2"/>
    <w:styleLink w:val="List6"/>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5" w15:restartNumberingAfterBreak="0">
    <w:nsid w:val="65B77535"/>
    <w:multiLevelType w:val="hybridMultilevel"/>
    <w:tmpl w:val="FE4C5B30"/>
    <w:lvl w:ilvl="0" w:tplc="408826E8">
      <w:start w:val="19"/>
      <w:numFmt w:val="bullet"/>
      <w:lvlText w:val="-"/>
      <w:lvlJc w:val="left"/>
      <w:pPr>
        <w:ind w:left="720" w:hanging="360"/>
      </w:pPr>
      <w:rPr>
        <w:rFonts w:ascii="Verdana" w:eastAsia="Arial Unicode MS" w:hAnsi="Verdana" w:cs="Arial Unicode M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CF1655"/>
    <w:multiLevelType w:val="multilevel"/>
    <w:tmpl w:val="F58A462C"/>
    <w:styleLink w:val="Lijst4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7" w15:restartNumberingAfterBreak="0">
    <w:nsid w:val="698F6DBD"/>
    <w:multiLevelType w:val="multilevel"/>
    <w:tmpl w:val="877C3064"/>
    <w:styleLink w:val="Lijst3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8" w15:restartNumberingAfterBreak="0">
    <w:nsid w:val="6B695F88"/>
    <w:multiLevelType w:val="hybridMultilevel"/>
    <w:tmpl w:val="CBC6E0BE"/>
    <w:lvl w:ilvl="0" w:tplc="FFFFFFFF">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E772CE6"/>
    <w:multiLevelType w:val="hybridMultilevel"/>
    <w:tmpl w:val="5D480F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94347A"/>
    <w:multiLevelType w:val="multilevel"/>
    <w:tmpl w:val="E0524D84"/>
    <w:styleLink w:val="Lijst51"/>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1" w15:restartNumberingAfterBreak="0">
    <w:nsid w:val="7A653BC8"/>
    <w:multiLevelType w:val="hybridMultilevel"/>
    <w:tmpl w:val="73B427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656C0C"/>
    <w:multiLevelType w:val="hybridMultilevel"/>
    <w:tmpl w:val="EFE01D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83E3E4"/>
    <w:multiLevelType w:val="hybridMultilevel"/>
    <w:tmpl w:val="C27245DC"/>
    <w:lvl w:ilvl="0" w:tplc="6578107E">
      <w:start w:val="1"/>
      <w:numFmt w:val="bullet"/>
      <w:lvlText w:val="o"/>
      <w:lvlJc w:val="left"/>
      <w:pPr>
        <w:ind w:left="720" w:hanging="360"/>
      </w:pPr>
      <w:rPr>
        <w:rFonts w:ascii="Courier New" w:hAnsi="Courier New" w:hint="default"/>
      </w:rPr>
    </w:lvl>
    <w:lvl w:ilvl="1" w:tplc="EE5E09C4">
      <w:start w:val="1"/>
      <w:numFmt w:val="bullet"/>
      <w:lvlText w:val="o"/>
      <w:lvlJc w:val="left"/>
      <w:pPr>
        <w:ind w:left="1440" w:hanging="360"/>
      </w:pPr>
      <w:rPr>
        <w:rFonts w:ascii="Courier New" w:hAnsi="Courier New" w:hint="default"/>
      </w:rPr>
    </w:lvl>
    <w:lvl w:ilvl="2" w:tplc="06903A1C">
      <w:start w:val="1"/>
      <w:numFmt w:val="bullet"/>
      <w:lvlText w:val=""/>
      <w:lvlJc w:val="left"/>
      <w:pPr>
        <w:ind w:left="2160" w:hanging="360"/>
      </w:pPr>
      <w:rPr>
        <w:rFonts w:ascii="Wingdings" w:hAnsi="Wingdings" w:hint="default"/>
      </w:rPr>
    </w:lvl>
    <w:lvl w:ilvl="3" w:tplc="BD20117A">
      <w:start w:val="1"/>
      <w:numFmt w:val="bullet"/>
      <w:lvlText w:val=""/>
      <w:lvlJc w:val="left"/>
      <w:pPr>
        <w:ind w:left="2880" w:hanging="360"/>
      </w:pPr>
      <w:rPr>
        <w:rFonts w:ascii="Symbol" w:hAnsi="Symbol" w:hint="default"/>
      </w:rPr>
    </w:lvl>
    <w:lvl w:ilvl="4" w:tplc="C262C3E2">
      <w:start w:val="1"/>
      <w:numFmt w:val="bullet"/>
      <w:lvlText w:val="o"/>
      <w:lvlJc w:val="left"/>
      <w:pPr>
        <w:ind w:left="3600" w:hanging="360"/>
      </w:pPr>
      <w:rPr>
        <w:rFonts w:ascii="Courier New" w:hAnsi="Courier New" w:hint="default"/>
      </w:rPr>
    </w:lvl>
    <w:lvl w:ilvl="5" w:tplc="2758E34E">
      <w:start w:val="1"/>
      <w:numFmt w:val="bullet"/>
      <w:lvlText w:val=""/>
      <w:lvlJc w:val="left"/>
      <w:pPr>
        <w:ind w:left="4320" w:hanging="360"/>
      </w:pPr>
      <w:rPr>
        <w:rFonts w:ascii="Wingdings" w:hAnsi="Wingdings" w:hint="default"/>
      </w:rPr>
    </w:lvl>
    <w:lvl w:ilvl="6" w:tplc="A47820DA">
      <w:start w:val="1"/>
      <w:numFmt w:val="bullet"/>
      <w:lvlText w:val=""/>
      <w:lvlJc w:val="left"/>
      <w:pPr>
        <w:ind w:left="5040" w:hanging="360"/>
      </w:pPr>
      <w:rPr>
        <w:rFonts w:ascii="Symbol" w:hAnsi="Symbol" w:hint="default"/>
      </w:rPr>
    </w:lvl>
    <w:lvl w:ilvl="7" w:tplc="A2ECDC88">
      <w:start w:val="1"/>
      <w:numFmt w:val="bullet"/>
      <w:lvlText w:val="o"/>
      <w:lvlJc w:val="left"/>
      <w:pPr>
        <w:ind w:left="5760" w:hanging="360"/>
      </w:pPr>
      <w:rPr>
        <w:rFonts w:ascii="Courier New" w:hAnsi="Courier New" w:hint="default"/>
      </w:rPr>
    </w:lvl>
    <w:lvl w:ilvl="8" w:tplc="FB78D692">
      <w:start w:val="1"/>
      <w:numFmt w:val="bullet"/>
      <w:lvlText w:val=""/>
      <w:lvlJc w:val="left"/>
      <w:pPr>
        <w:ind w:left="6480" w:hanging="360"/>
      </w:pPr>
      <w:rPr>
        <w:rFonts w:ascii="Wingdings" w:hAnsi="Wingdings" w:hint="default"/>
      </w:rPr>
    </w:lvl>
  </w:abstractNum>
  <w:num w:numId="1" w16cid:durableId="1877306928">
    <w:abstractNumId w:val="23"/>
  </w:num>
  <w:num w:numId="2" w16cid:durableId="144055962">
    <w:abstractNumId w:val="3"/>
  </w:num>
  <w:num w:numId="3" w16cid:durableId="1120493428">
    <w:abstractNumId w:val="2"/>
  </w:num>
  <w:num w:numId="4" w16cid:durableId="1217929246">
    <w:abstractNumId w:val="9"/>
  </w:num>
  <w:num w:numId="5" w16cid:durableId="2024823116">
    <w:abstractNumId w:val="8"/>
  </w:num>
  <w:num w:numId="6" w16cid:durableId="653416302">
    <w:abstractNumId w:val="6"/>
  </w:num>
  <w:num w:numId="7" w16cid:durableId="1441879004">
    <w:abstractNumId w:val="7"/>
  </w:num>
  <w:num w:numId="8" w16cid:durableId="811171072">
    <w:abstractNumId w:val="17"/>
  </w:num>
  <w:num w:numId="9" w16cid:durableId="1561985233">
    <w:abstractNumId w:val="12"/>
  </w:num>
  <w:num w:numId="10" w16cid:durableId="1158963677">
    <w:abstractNumId w:val="16"/>
  </w:num>
  <w:num w:numId="11" w16cid:durableId="1172448738">
    <w:abstractNumId w:val="20"/>
  </w:num>
  <w:num w:numId="12" w16cid:durableId="733966008">
    <w:abstractNumId w:val="14"/>
  </w:num>
  <w:num w:numId="13" w16cid:durableId="552620534">
    <w:abstractNumId w:val="1"/>
  </w:num>
  <w:num w:numId="14" w16cid:durableId="26416792">
    <w:abstractNumId w:val="18"/>
  </w:num>
  <w:num w:numId="15" w16cid:durableId="1417240500">
    <w:abstractNumId w:val="5"/>
  </w:num>
  <w:num w:numId="16" w16cid:durableId="981882850">
    <w:abstractNumId w:val="13"/>
  </w:num>
  <w:num w:numId="17" w16cid:durableId="2037415411">
    <w:abstractNumId w:val="15"/>
  </w:num>
  <w:num w:numId="18" w16cid:durableId="154345261">
    <w:abstractNumId w:val="4"/>
  </w:num>
  <w:num w:numId="19" w16cid:durableId="744912730">
    <w:abstractNumId w:val="10"/>
  </w:num>
  <w:num w:numId="20" w16cid:durableId="1534534896">
    <w:abstractNumId w:val="11"/>
  </w:num>
  <w:num w:numId="21" w16cid:durableId="3872514">
    <w:abstractNumId w:val="19"/>
  </w:num>
  <w:num w:numId="22" w16cid:durableId="936134850">
    <w:abstractNumId w:val="21"/>
  </w:num>
  <w:num w:numId="23" w16cid:durableId="1001129663">
    <w:abstractNumId w:val="22"/>
  </w:num>
  <w:num w:numId="24" w16cid:durableId="121361143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B6"/>
    <w:rsid w:val="00001AC1"/>
    <w:rsid w:val="00021B1A"/>
    <w:rsid w:val="0002393D"/>
    <w:rsid w:val="000317F6"/>
    <w:rsid w:val="000641F1"/>
    <w:rsid w:val="00096750"/>
    <w:rsid w:val="000A7FFD"/>
    <w:rsid w:val="000F7DC1"/>
    <w:rsid w:val="00113C2E"/>
    <w:rsid w:val="00114231"/>
    <w:rsid w:val="00120228"/>
    <w:rsid w:val="00133BF4"/>
    <w:rsid w:val="001413E3"/>
    <w:rsid w:val="00157651"/>
    <w:rsid w:val="00167DB1"/>
    <w:rsid w:val="00175AEF"/>
    <w:rsid w:val="0018294B"/>
    <w:rsid w:val="00192934"/>
    <w:rsid w:val="00194D9F"/>
    <w:rsid w:val="001A4D89"/>
    <w:rsid w:val="001B0542"/>
    <w:rsid w:val="001C6E07"/>
    <w:rsid w:val="001D6DE2"/>
    <w:rsid w:val="001F6610"/>
    <w:rsid w:val="00205CCD"/>
    <w:rsid w:val="00210746"/>
    <w:rsid w:val="00210E50"/>
    <w:rsid w:val="002110DB"/>
    <w:rsid w:val="00231CBA"/>
    <w:rsid w:val="00234589"/>
    <w:rsid w:val="0024342B"/>
    <w:rsid w:val="002658F7"/>
    <w:rsid w:val="00265BBF"/>
    <w:rsid w:val="002678CD"/>
    <w:rsid w:val="0028176B"/>
    <w:rsid w:val="00292EBB"/>
    <w:rsid w:val="002A0E03"/>
    <w:rsid w:val="002C1411"/>
    <w:rsid w:val="002C2061"/>
    <w:rsid w:val="002D0B96"/>
    <w:rsid w:val="002D50C6"/>
    <w:rsid w:val="002F39A7"/>
    <w:rsid w:val="00303F48"/>
    <w:rsid w:val="003072DB"/>
    <w:rsid w:val="0031505A"/>
    <w:rsid w:val="00326D08"/>
    <w:rsid w:val="003306E1"/>
    <w:rsid w:val="00330AE3"/>
    <w:rsid w:val="003746BA"/>
    <w:rsid w:val="00394CCF"/>
    <w:rsid w:val="003A1264"/>
    <w:rsid w:val="003A304E"/>
    <w:rsid w:val="003A5297"/>
    <w:rsid w:val="003B2E8A"/>
    <w:rsid w:val="003D0136"/>
    <w:rsid w:val="003D30E4"/>
    <w:rsid w:val="003F1D3B"/>
    <w:rsid w:val="003F74FD"/>
    <w:rsid w:val="00403100"/>
    <w:rsid w:val="004048A4"/>
    <w:rsid w:val="00405F9D"/>
    <w:rsid w:val="004154B8"/>
    <w:rsid w:val="00421566"/>
    <w:rsid w:val="0042274C"/>
    <w:rsid w:val="004250FA"/>
    <w:rsid w:val="0044204E"/>
    <w:rsid w:val="00444F38"/>
    <w:rsid w:val="00446948"/>
    <w:rsid w:val="0045362B"/>
    <w:rsid w:val="00453B89"/>
    <w:rsid w:val="004825EB"/>
    <w:rsid w:val="004868BD"/>
    <w:rsid w:val="00497861"/>
    <w:rsid w:val="004B338B"/>
    <w:rsid w:val="004D26A3"/>
    <w:rsid w:val="004D2746"/>
    <w:rsid w:val="004D49E2"/>
    <w:rsid w:val="004E6BA5"/>
    <w:rsid w:val="004F133B"/>
    <w:rsid w:val="005018A6"/>
    <w:rsid w:val="00503271"/>
    <w:rsid w:val="005046BC"/>
    <w:rsid w:val="005160E3"/>
    <w:rsid w:val="005423F3"/>
    <w:rsid w:val="005646CF"/>
    <w:rsid w:val="00573331"/>
    <w:rsid w:val="00575C10"/>
    <w:rsid w:val="00584DEC"/>
    <w:rsid w:val="00585BEE"/>
    <w:rsid w:val="00596CC9"/>
    <w:rsid w:val="005C19F4"/>
    <w:rsid w:val="005C7841"/>
    <w:rsid w:val="005E4C35"/>
    <w:rsid w:val="005F16D7"/>
    <w:rsid w:val="00604422"/>
    <w:rsid w:val="00611613"/>
    <w:rsid w:val="006122C9"/>
    <w:rsid w:val="00615EA4"/>
    <w:rsid w:val="00615FAC"/>
    <w:rsid w:val="00623E46"/>
    <w:rsid w:val="006266FF"/>
    <w:rsid w:val="006416A5"/>
    <w:rsid w:val="006452E7"/>
    <w:rsid w:val="00672514"/>
    <w:rsid w:val="006954A3"/>
    <w:rsid w:val="006A4C6E"/>
    <w:rsid w:val="006A5C17"/>
    <w:rsid w:val="006B47C1"/>
    <w:rsid w:val="006C0437"/>
    <w:rsid w:val="006F34C4"/>
    <w:rsid w:val="007010A9"/>
    <w:rsid w:val="00710646"/>
    <w:rsid w:val="00715D07"/>
    <w:rsid w:val="00722174"/>
    <w:rsid w:val="00733D93"/>
    <w:rsid w:val="007402F2"/>
    <w:rsid w:val="00743B3E"/>
    <w:rsid w:val="007468F5"/>
    <w:rsid w:val="00747603"/>
    <w:rsid w:val="00754D9E"/>
    <w:rsid w:val="00763221"/>
    <w:rsid w:val="00775346"/>
    <w:rsid w:val="00776C7C"/>
    <w:rsid w:val="00791A6F"/>
    <w:rsid w:val="007952CF"/>
    <w:rsid w:val="007A1053"/>
    <w:rsid w:val="007C3EEA"/>
    <w:rsid w:val="007C531B"/>
    <w:rsid w:val="007D3CCD"/>
    <w:rsid w:val="007E112C"/>
    <w:rsid w:val="007F18AB"/>
    <w:rsid w:val="00804C17"/>
    <w:rsid w:val="008125F6"/>
    <w:rsid w:val="00812A18"/>
    <w:rsid w:val="008369C2"/>
    <w:rsid w:val="0084150B"/>
    <w:rsid w:val="00850C44"/>
    <w:rsid w:val="00861A8C"/>
    <w:rsid w:val="00866630"/>
    <w:rsid w:val="00866A54"/>
    <w:rsid w:val="008864B5"/>
    <w:rsid w:val="00890E41"/>
    <w:rsid w:val="00894F5D"/>
    <w:rsid w:val="00896CE0"/>
    <w:rsid w:val="008A0548"/>
    <w:rsid w:val="008B0AB4"/>
    <w:rsid w:val="008B2707"/>
    <w:rsid w:val="008C6E7C"/>
    <w:rsid w:val="008C6FA4"/>
    <w:rsid w:val="008D6389"/>
    <w:rsid w:val="008D68D1"/>
    <w:rsid w:val="008D6D65"/>
    <w:rsid w:val="008E67DE"/>
    <w:rsid w:val="008F2A18"/>
    <w:rsid w:val="00900745"/>
    <w:rsid w:val="009110EB"/>
    <w:rsid w:val="00911165"/>
    <w:rsid w:val="009142D1"/>
    <w:rsid w:val="00916440"/>
    <w:rsid w:val="009170CA"/>
    <w:rsid w:val="009241CD"/>
    <w:rsid w:val="00925EF4"/>
    <w:rsid w:val="0094191F"/>
    <w:rsid w:val="00962EEF"/>
    <w:rsid w:val="00963D6E"/>
    <w:rsid w:val="00982922"/>
    <w:rsid w:val="009867F8"/>
    <w:rsid w:val="00986AB6"/>
    <w:rsid w:val="0099351D"/>
    <w:rsid w:val="009A00BB"/>
    <w:rsid w:val="009A6CCA"/>
    <w:rsid w:val="009C22A6"/>
    <w:rsid w:val="009C5ED3"/>
    <w:rsid w:val="009C7F93"/>
    <w:rsid w:val="009D006D"/>
    <w:rsid w:val="009E5BA6"/>
    <w:rsid w:val="009F07CE"/>
    <w:rsid w:val="009F3187"/>
    <w:rsid w:val="009F42F1"/>
    <w:rsid w:val="00A14405"/>
    <w:rsid w:val="00A167CD"/>
    <w:rsid w:val="00A275B5"/>
    <w:rsid w:val="00A27E8C"/>
    <w:rsid w:val="00A53171"/>
    <w:rsid w:val="00A532FC"/>
    <w:rsid w:val="00A56779"/>
    <w:rsid w:val="00A61C60"/>
    <w:rsid w:val="00A71634"/>
    <w:rsid w:val="00A756E4"/>
    <w:rsid w:val="00A813C3"/>
    <w:rsid w:val="00A95D9D"/>
    <w:rsid w:val="00AA6C08"/>
    <w:rsid w:val="00AC186C"/>
    <w:rsid w:val="00AE0BA5"/>
    <w:rsid w:val="00AE64F7"/>
    <w:rsid w:val="00AF0AAC"/>
    <w:rsid w:val="00B00DF2"/>
    <w:rsid w:val="00B04AFC"/>
    <w:rsid w:val="00B17DC8"/>
    <w:rsid w:val="00B20577"/>
    <w:rsid w:val="00B215B3"/>
    <w:rsid w:val="00B232B4"/>
    <w:rsid w:val="00B2763B"/>
    <w:rsid w:val="00B276A1"/>
    <w:rsid w:val="00B4068C"/>
    <w:rsid w:val="00B85DDD"/>
    <w:rsid w:val="00B863FA"/>
    <w:rsid w:val="00B94421"/>
    <w:rsid w:val="00BA105A"/>
    <w:rsid w:val="00BA1601"/>
    <w:rsid w:val="00BB6B7D"/>
    <w:rsid w:val="00BC0B0A"/>
    <w:rsid w:val="00BD1B50"/>
    <w:rsid w:val="00BD61B4"/>
    <w:rsid w:val="00BF45D6"/>
    <w:rsid w:val="00BF7B17"/>
    <w:rsid w:val="00C00263"/>
    <w:rsid w:val="00C007FB"/>
    <w:rsid w:val="00C031AA"/>
    <w:rsid w:val="00C11599"/>
    <w:rsid w:val="00C42887"/>
    <w:rsid w:val="00C45027"/>
    <w:rsid w:val="00C46793"/>
    <w:rsid w:val="00C8002A"/>
    <w:rsid w:val="00C83CB6"/>
    <w:rsid w:val="00C876BC"/>
    <w:rsid w:val="00C96FC1"/>
    <w:rsid w:val="00C96FE0"/>
    <w:rsid w:val="00CA0E11"/>
    <w:rsid w:val="00CD1C1B"/>
    <w:rsid w:val="00CE1085"/>
    <w:rsid w:val="00D01EE7"/>
    <w:rsid w:val="00D135F0"/>
    <w:rsid w:val="00D17E98"/>
    <w:rsid w:val="00D2093D"/>
    <w:rsid w:val="00D21110"/>
    <w:rsid w:val="00D22BF4"/>
    <w:rsid w:val="00D55EC8"/>
    <w:rsid w:val="00D8058E"/>
    <w:rsid w:val="00DA3A19"/>
    <w:rsid w:val="00DA7D3E"/>
    <w:rsid w:val="00DB03B6"/>
    <w:rsid w:val="00DB52E2"/>
    <w:rsid w:val="00DE790B"/>
    <w:rsid w:val="00E265CF"/>
    <w:rsid w:val="00E37027"/>
    <w:rsid w:val="00E40A9D"/>
    <w:rsid w:val="00E5384B"/>
    <w:rsid w:val="00E5430E"/>
    <w:rsid w:val="00E62656"/>
    <w:rsid w:val="00E928E8"/>
    <w:rsid w:val="00E92A9D"/>
    <w:rsid w:val="00EA15EF"/>
    <w:rsid w:val="00EE0E01"/>
    <w:rsid w:val="00EF10CD"/>
    <w:rsid w:val="00F00879"/>
    <w:rsid w:val="00F0592B"/>
    <w:rsid w:val="00F07201"/>
    <w:rsid w:val="00F140F4"/>
    <w:rsid w:val="00F43B9E"/>
    <w:rsid w:val="00F54ECA"/>
    <w:rsid w:val="00F63D80"/>
    <w:rsid w:val="00F71FB6"/>
    <w:rsid w:val="00F82379"/>
    <w:rsid w:val="00F83418"/>
    <w:rsid w:val="00F86812"/>
    <w:rsid w:val="00F90CFA"/>
    <w:rsid w:val="00F92A2A"/>
    <w:rsid w:val="00FE558E"/>
    <w:rsid w:val="01EC40FD"/>
    <w:rsid w:val="03011AF3"/>
    <w:rsid w:val="0334749B"/>
    <w:rsid w:val="036E9B0E"/>
    <w:rsid w:val="03E58F83"/>
    <w:rsid w:val="049BAA25"/>
    <w:rsid w:val="04C22E21"/>
    <w:rsid w:val="05489B72"/>
    <w:rsid w:val="05C6C529"/>
    <w:rsid w:val="07051893"/>
    <w:rsid w:val="0847F434"/>
    <w:rsid w:val="08B03919"/>
    <w:rsid w:val="08D968E7"/>
    <w:rsid w:val="09DDAB53"/>
    <w:rsid w:val="09E7D65C"/>
    <w:rsid w:val="0AD22AE1"/>
    <w:rsid w:val="0C1DB26F"/>
    <w:rsid w:val="0C3606AD"/>
    <w:rsid w:val="0C68067D"/>
    <w:rsid w:val="0CFC54F7"/>
    <w:rsid w:val="0D26EBE2"/>
    <w:rsid w:val="0D3A8C97"/>
    <w:rsid w:val="0D594553"/>
    <w:rsid w:val="0E34901F"/>
    <w:rsid w:val="0E625B49"/>
    <w:rsid w:val="0F36761A"/>
    <w:rsid w:val="0F6AE312"/>
    <w:rsid w:val="0F6DA76F"/>
    <w:rsid w:val="0F795E76"/>
    <w:rsid w:val="10491BF9"/>
    <w:rsid w:val="10C727CE"/>
    <w:rsid w:val="110977D0"/>
    <w:rsid w:val="11341772"/>
    <w:rsid w:val="115A94C2"/>
    <w:rsid w:val="118788CC"/>
    <w:rsid w:val="120ACBE0"/>
    <w:rsid w:val="12A476A4"/>
    <w:rsid w:val="133B91AE"/>
    <w:rsid w:val="13669363"/>
    <w:rsid w:val="137E8928"/>
    <w:rsid w:val="146BB834"/>
    <w:rsid w:val="1478CFBE"/>
    <w:rsid w:val="14790D27"/>
    <w:rsid w:val="154EA7BF"/>
    <w:rsid w:val="1583C693"/>
    <w:rsid w:val="1583FB0D"/>
    <w:rsid w:val="165AF9EF"/>
    <w:rsid w:val="16AFF7F5"/>
    <w:rsid w:val="17F01532"/>
    <w:rsid w:val="18F11E2B"/>
    <w:rsid w:val="18FEAED4"/>
    <w:rsid w:val="1942CB57"/>
    <w:rsid w:val="197186CF"/>
    <w:rsid w:val="199008E0"/>
    <w:rsid w:val="1A1FEF2C"/>
    <w:rsid w:val="1A36C3E6"/>
    <w:rsid w:val="1BDC119E"/>
    <w:rsid w:val="1C8C0C92"/>
    <w:rsid w:val="1D21BFD3"/>
    <w:rsid w:val="1D613FCF"/>
    <w:rsid w:val="1D770D90"/>
    <w:rsid w:val="1EDAEC3E"/>
    <w:rsid w:val="1FB80B0B"/>
    <w:rsid w:val="20AF82C1"/>
    <w:rsid w:val="2157902F"/>
    <w:rsid w:val="21F530F6"/>
    <w:rsid w:val="221C211C"/>
    <w:rsid w:val="22799674"/>
    <w:rsid w:val="2287CF8E"/>
    <w:rsid w:val="228C1535"/>
    <w:rsid w:val="22916F89"/>
    <w:rsid w:val="22A0533E"/>
    <w:rsid w:val="23122153"/>
    <w:rsid w:val="24757D38"/>
    <w:rsid w:val="251E7F6A"/>
    <w:rsid w:val="257940F1"/>
    <w:rsid w:val="263EB397"/>
    <w:rsid w:val="27BF4B8F"/>
    <w:rsid w:val="27DB881C"/>
    <w:rsid w:val="28636048"/>
    <w:rsid w:val="2868A627"/>
    <w:rsid w:val="28E02CD8"/>
    <w:rsid w:val="298E22E2"/>
    <w:rsid w:val="29ECC7CA"/>
    <w:rsid w:val="2AD3088A"/>
    <w:rsid w:val="2B3F81A8"/>
    <w:rsid w:val="2C331847"/>
    <w:rsid w:val="2C544530"/>
    <w:rsid w:val="2C6ED8EB"/>
    <w:rsid w:val="2DF01591"/>
    <w:rsid w:val="2F7DF188"/>
    <w:rsid w:val="2FC0A8C1"/>
    <w:rsid w:val="30CC3C0B"/>
    <w:rsid w:val="315DEB2D"/>
    <w:rsid w:val="319A1DC9"/>
    <w:rsid w:val="325DE53F"/>
    <w:rsid w:val="326C1E59"/>
    <w:rsid w:val="32AA5E57"/>
    <w:rsid w:val="330FD70F"/>
    <w:rsid w:val="33D8A08B"/>
    <w:rsid w:val="33E36255"/>
    <w:rsid w:val="342828CC"/>
    <w:rsid w:val="3459A2A4"/>
    <w:rsid w:val="346D896D"/>
    <w:rsid w:val="34E6B45D"/>
    <w:rsid w:val="35CA3B65"/>
    <w:rsid w:val="362FACDC"/>
    <w:rsid w:val="3648D539"/>
    <w:rsid w:val="3667D365"/>
    <w:rsid w:val="36EA3C8E"/>
    <w:rsid w:val="3723AD38"/>
    <w:rsid w:val="3756BDE8"/>
    <w:rsid w:val="37C48191"/>
    <w:rsid w:val="37CB7D3D"/>
    <w:rsid w:val="37D88993"/>
    <w:rsid w:val="3853D784"/>
    <w:rsid w:val="38606E62"/>
    <w:rsid w:val="38D0B870"/>
    <w:rsid w:val="39798348"/>
    <w:rsid w:val="3A5B4DFA"/>
    <w:rsid w:val="3C9A9E50"/>
    <w:rsid w:val="3DC8CBD8"/>
    <w:rsid w:val="3E122BB0"/>
    <w:rsid w:val="3E47DD7B"/>
    <w:rsid w:val="3FFAF536"/>
    <w:rsid w:val="401460B1"/>
    <w:rsid w:val="404C2D4C"/>
    <w:rsid w:val="41ACB1F8"/>
    <w:rsid w:val="428604BE"/>
    <w:rsid w:val="428E059F"/>
    <w:rsid w:val="4351F7E3"/>
    <w:rsid w:val="43B44514"/>
    <w:rsid w:val="44023040"/>
    <w:rsid w:val="44AA0045"/>
    <w:rsid w:val="45157D44"/>
    <w:rsid w:val="459E00A1"/>
    <w:rsid w:val="462F2777"/>
    <w:rsid w:val="46618B9A"/>
    <w:rsid w:val="46666E95"/>
    <w:rsid w:val="4688463D"/>
    <w:rsid w:val="46D05444"/>
    <w:rsid w:val="479FE599"/>
    <w:rsid w:val="47E1A107"/>
    <w:rsid w:val="498FA43B"/>
    <w:rsid w:val="4999CD98"/>
    <w:rsid w:val="49C176D0"/>
    <w:rsid w:val="4ACDDA8A"/>
    <w:rsid w:val="4AD7865B"/>
    <w:rsid w:val="4B0C8C31"/>
    <w:rsid w:val="4C0D4225"/>
    <w:rsid w:val="4C5C738C"/>
    <w:rsid w:val="4CC0A67C"/>
    <w:rsid w:val="4CE7DCBB"/>
    <w:rsid w:val="4CF91792"/>
    <w:rsid w:val="4DECDA85"/>
    <w:rsid w:val="4E0F271D"/>
    <w:rsid w:val="4EDF49EF"/>
    <w:rsid w:val="4F701E81"/>
    <w:rsid w:val="4F88AAE6"/>
    <w:rsid w:val="4F96DB4B"/>
    <w:rsid w:val="4FE788E8"/>
    <w:rsid w:val="50AFB111"/>
    <w:rsid w:val="50C6FF8F"/>
    <w:rsid w:val="51835949"/>
    <w:rsid w:val="518B2D56"/>
    <w:rsid w:val="5213DD84"/>
    <w:rsid w:val="5259DA05"/>
    <w:rsid w:val="53D4AF58"/>
    <w:rsid w:val="541816A1"/>
    <w:rsid w:val="545664C7"/>
    <w:rsid w:val="549CCC74"/>
    <w:rsid w:val="554A410E"/>
    <w:rsid w:val="56091B53"/>
    <w:rsid w:val="568D66FB"/>
    <w:rsid w:val="569A9006"/>
    <w:rsid w:val="56CC63A8"/>
    <w:rsid w:val="56E74EA7"/>
    <w:rsid w:val="571310C9"/>
    <w:rsid w:val="571D18B6"/>
    <w:rsid w:val="57368F06"/>
    <w:rsid w:val="5792DE51"/>
    <w:rsid w:val="57D46D36"/>
    <w:rsid w:val="57D55CAC"/>
    <w:rsid w:val="582A8F62"/>
    <w:rsid w:val="5869F6AB"/>
    <w:rsid w:val="58D8545E"/>
    <w:rsid w:val="58F15D93"/>
    <w:rsid w:val="598E6B2E"/>
    <w:rsid w:val="5ADD6B06"/>
    <w:rsid w:val="5AF9A442"/>
    <w:rsid w:val="5B0EDD42"/>
    <w:rsid w:val="5BF8B69F"/>
    <w:rsid w:val="5C0A0029"/>
    <w:rsid w:val="5C16B33E"/>
    <w:rsid w:val="5C757D28"/>
    <w:rsid w:val="5D69F83F"/>
    <w:rsid w:val="5D7A2E37"/>
    <w:rsid w:val="5DA91AE4"/>
    <w:rsid w:val="5DD0F0CE"/>
    <w:rsid w:val="5E6EF3DB"/>
    <w:rsid w:val="5EC55AA8"/>
    <w:rsid w:val="5FA7EC1D"/>
    <w:rsid w:val="6034E4AC"/>
    <w:rsid w:val="604B0D45"/>
    <w:rsid w:val="605A1D91"/>
    <w:rsid w:val="609A8A83"/>
    <w:rsid w:val="60D84748"/>
    <w:rsid w:val="610D41FB"/>
    <w:rsid w:val="6117A3E1"/>
    <w:rsid w:val="6145386F"/>
    <w:rsid w:val="615A8B17"/>
    <w:rsid w:val="61603AA6"/>
    <w:rsid w:val="6267A23D"/>
    <w:rsid w:val="62BF1143"/>
    <w:rsid w:val="63638F16"/>
    <w:rsid w:val="636BB238"/>
    <w:rsid w:val="640FE80A"/>
    <w:rsid w:val="6415120E"/>
    <w:rsid w:val="648FEECC"/>
    <w:rsid w:val="64DD3F6C"/>
    <w:rsid w:val="65047E88"/>
    <w:rsid w:val="65223AC7"/>
    <w:rsid w:val="665427CB"/>
    <w:rsid w:val="6754A056"/>
    <w:rsid w:val="676D642C"/>
    <w:rsid w:val="67CB3DCE"/>
    <w:rsid w:val="6826FF73"/>
    <w:rsid w:val="685CE4BD"/>
    <w:rsid w:val="6871394D"/>
    <w:rsid w:val="6911D06B"/>
    <w:rsid w:val="694D6C60"/>
    <w:rsid w:val="6A0A79E3"/>
    <w:rsid w:val="6A3D31A2"/>
    <w:rsid w:val="6A50FF37"/>
    <w:rsid w:val="6A5E6913"/>
    <w:rsid w:val="6B6B14EC"/>
    <w:rsid w:val="6B7853EE"/>
    <w:rsid w:val="6C0826C6"/>
    <w:rsid w:val="6DC3E1DA"/>
    <w:rsid w:val="6E61C00A"/>
    <w:rsid w:val="6EF7497F"/>
    <w:rsid w:val="6EFDFE9D"/>
    <w:rsid w:val="6F3FCD32"/>
    <w:rsid w:val="7016D860"/>
    <w:rsid w:val="709319E0"/>
    <w:rsid w:val="70F5849D"/>
    <w:rsid w:val="713ECB69"/>
    <w:rsid w:val="71749F64"/>
    <w:rsid w:val="72711316"/>
    <w:rsid w:val="728A65A8"/>
    <w:rsid w:val="72B2EB26"/>
    <w:rsid w:val="73CFF6AB"/>
    <w:rsid w:val="74558788"/>
    <w:rsid w:val="7462F40D"/>
    <w:rsid w:val="74C58C50"/>
    <w:rsid w:val="755417C4"/>
    <w:rsid w:val="7583439A"/>
    <w:rsid w:val="758F21BF"/>
    <w:rsid w:val="75924D25"/>
    <w:rsid w:val="75A3AE9E"/>
    <w:rsid w:val="7691A7B7"/>
    <w:rsid w:val="76999A0C"/>
    <w:rsid w:val="76EC376E"/>
    <w:rsid w:val="7751A011"/>
    <w:rsid w:val="78E0549A"/>
    <w:rsid w:val="7A60A974"/>
    <w:rsid w:val="7AA47173"/>
    <w:rsid w:val="7B2F51B5"/>
    <w:rsid w:val="7B8D173D"/>
    <w:rsid w:val="7B96653E"/>
    <w:rsid w:val="7C823AAB"/>
    <w:rsid w:val="7DBDE658"/>
    <w:rsid w:val="7E3FE10D"/>
    <w:rsid w:val="7ED959ED"/>
    <w:rsid w:val="7FB41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CBA5"/>
  <w15:docId w15:val="{E7A2AB2A-A90F-4FBE-8353-853C19A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hAnsi="Arial Unicode MS" w:cs="Arial Unicode MS"/>
      <w:color w:val="000000"/>
      <w:sz w:val="22"/>
      <w:szCs w:val="22"/>
      <w:u w:color="000000"/>
      <w:lang w:eastAsia="en-US"/>
    </w:rPr>
  </w:style>
  <w:style w:type="paragraph" w:styleId="Kop1">
    <w:name w:val="heading 1"/>
    <w:basedOn w:val="Standaard"/>
    <w:next w:val="Standaard"/>
    <w:link w:val="Kop1Char"/>
    <w:uiPriority w:val="9"/>
    <w:qFormat/>
    <w:rsid w:val="00672514"/>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Normaalweb">
    <w:name w:val="Normal (Web)"/>
    <w:uiPriority w:val="99"/>
    <w:rPr>
      <w:rFonts w:hAnsi="Arial Unicode MS" w:cs="Arial Unicode MS"/>
      <w:color w:val="000000"/>
      <w:sz w:val="24"/>
      <w:szCs w:val="24"/>
      <w:u w:color="000000"/>
    </w:rPr>
  </w:style>
  <w:style w:type="numbering" w:customStyle="1" w:styleId="List0">
    <w:name w:val="List 0"/>
    <w:basedOn w:val="Gemporteerdestijl2"/>
    <w:pPr>
      <w:numPr>
        <w:numId w:val="6"/>
      </w:numPr>
    </w:pPr>
  </w:style>
  <w:style w:type="numbering" w:customStyle="1" w:styleId="Gemporteerdestijl2">
    <w:name w:val="Geïmporteerde stijl 2"/>
  </w:style>
  <w:style w:type="paragraph" w:styleId="Lijstalinea">
    <w:name w:val="List Paragraph"/>
    <w:uiPriority w:val="34"/>
    <w:qFormat/>
    <w:pPr>
      <w:spacing w:after="200" w:line="276" w:lineRule="auto"/>
      <w:ind w:left="720"/>
    </w:pPr>
    <w:rPr>
      <w:rFonts w:ascii="Calibri" w:hAnsi="Arial Unicode MS" w:cs="Arial Unicode MS"/>
      <w:color w:val="000000"/>
      <w:sz w:val="22"/>
      <w:szCs w:val="22"/>
      <w:u w:color="000000"/>
    </w:rPr>
  </w:style>
  <w:style w:type="numbering" w:customStyle="1" w:styleId="List1">
    <w:name w:val="List 1"/>
    <w:basedOn w:val="Gemporteerdestijl3"/>
    <w:pPr>
      <w:numPr>
        <w:numId w:val="7"/>
      </w:numPr>
    </w:pPr>
  </w:style>
  <w:style w:type="numbering" w:customStyle="1" w:styleId="Gemporteerdestijl3">
    <w:name w:val="Geïmporteerde stijl 3"/>
  </w:style>
  <w:style w:type="numbering" w:customStyle="1" w:styleId="Lijst21">
    <w:name w:val="Lijst 21"/>
    <w:basedOn w:val="Gemporteerdestijl4"/>
    <w:pPr>
      <w:numPr>
        <w:numId w:val="9"/>
      </w:numPr>
    </w:pPr>
  </w:style>
  <w:style w:type="numbering" w:customStyle="1" w:styleId="Gemporteerdestijl4">
    <w:name w:val="Geïmporteerde stijl 4"/>
  </w:style>
  <w:style w:type="numbering" w:customStyle="1" w:styleId="Lijst31">
    <w:name w:val="Lijst 31"/>
    <w:basedOn w:val="Gemporteerdestijl40"/>
    <w:pPr>
      <w:numPr>
        <w:numId w:val="8"/>
      </w:numPr>
    </w:pPr>
  </w:style>
  <w:style w:type="numbering" w:customStyle="1" w:styleId="Gemporteerdestijl40">
    <w:name w:val="Geïmporteerde stijl 4.0"/>
  </w:style>
  <w:style w:type="numbering" w:customStyle="1" w:styleId="Lijst41">
    <w:name w:val="Lijst 41"/>
    <w:basedOn w:val="Gemporteerdestijl5"/>
    <w:pPr>
      <w:numPr>
        <w:numId w:val="10"/>
      </w:numPr>
    </w:pPr>
  </w:style>
  <w:style w:type="numbering" w:customStyle="1" w:styleId="Gemporteerdestijl5">
    <w:name w:val="Geïmporteerde stijl 5"/>
  </w:style>
  <w:style w:type="numbering" w:customStyle="1" w:styleId="Lijst51">
    <w:name w:val="Lijst 51"/>
    <w:basedOn w:val="Gemporteerdestijl6"/>
    <w:pPr>
      <w:numPr>
        <w:numId w:val="11"/>
      </w:numPr>
    </w:pPr>
  </w:style>
  <w:style w:type="numbering" w:customStyle="1" w:styleId="Gemporteerdestijl6">
    <w:name w:val="Geïmporteerde stijl 6"/>
  </w:style>
  <w:style w:type="numbering" w:customStyle="1" w:styleId="List6">
    <w:name w:val="List 6"/>
    <w:basedOn w:val="Gemporteerdestijl7"/>
    <w:pPr>
      <w:numPr>
        <w:numId w:val="12"/>
      </w:numPr>
    </w:pPr>
  </w:style>
  <w:style w:type="numbering" w:customStyle="1" w:styleId="Gemporteerdestijl7">
    <w:name w:val="Geïmporteerde stijl 7"/>
  </w:style>
  <w:style w:type="numbering" w:customStyle="1" w:styleId="List7">
    <w:name w:val="List 7"/>
    <w:basedOn w:val="Gemporteerdestijl8"/>
    <w:pPr>
      <w:numPr>
        <w:numId w:val="13"/>
      </w:numPr>
    </w:pPr>
  </w:style>
  <w:style w:type="numbering" w:customStyle="1" w:styleId="Gemporteerdestijl8">
    <w:name w:val="Geïmporteerde stijl 8"/>
  </w:style>
  <w:style w:type="table" w:styleId="Tabelraster">
    <w:name w:val="Table Grid"/>
    <w:basedOn w:val="Standaardtabel"/>
    <w:uiPriority w:val="39"/>
    <w:rsid w:val="009C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5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542"/>
    <w:rPr>
      <w:rFonts w:ascii="Calibri" w:hAnsi="Arial Unicode MS" w:cs="Arial Unicode MS"/>
      <w:color w:val="000000"/>
      <w:sz w:val="22"/>
      <w:szCs w:val="22"/>
      <w:u w:color="000000"/>
      <w:lang w:eastAsia="en-US"/>
    </w:rPr>
  </w:style>
  <w:style w:type="paragraph" w:styleId="Voettekst">
    <w:name w:val="footer"/>
    <w:basedOn w:val="Standaard"/>
    <w:link w:val="VoettekstChar"/>
    <w:uiPriority w:val="99"/>
    <w:unhideWhenUsed/>
    <w:rsid w:val="001B05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542"/>
    <w:rPr>
      <w:rFonts w:ascii="Calibri" w:hAnsi="Arial Unicode MS" w:cs="Arial Unicode MS"/>
      <w:color w:val="000000"/>
      <w:sz w:val="22"/>
      <w:szCs w:val="22"/>
      <w:u w:color="000000"/>
      <w:lang w:eastAsia="en-US"/>
    </w:rPr>
  </w:style>
  <w:style w:type="character" w:styleId="Verwijzingopmerking">
    <w:name w:val="annotation reference"/>
    <w:basedOn w:val="Standaardalinea-lettertype"/>
    <w:uiPriority w:val="99"/>
    <w:semiHidden/>
    <w:unhideWhenUsed/>
    <w:rsid w:val="007010A9"/>
    <w:rPr>
      <w:sz w:val="18"/>
      <w:szCs w:val="18"/>
    </w:rPr>
  </w:style>
  <w:style w:type="paragraph" w:styleId="Tekstopmerking">
    <w:name w:val="annotation text"/>
    <w:basedOn w:val="Standaard"/>
    <w:link w:val="TekstopmerkingChar"/>
    <w:uiPriority w:val="99"/>
    <w:semiHidden/>
    <w:unhideWhenUsed/>
    <w:rsid w:val="007010A9"/>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7010A9"/>
    <w:rPr>
      <w:rFonts w:ascii="Calibri" w:hAnsi="Arial Unicode MS" w:cs="Arial Unicode MS"/>
      <w:color w:val="000000"/>
      <w:sz w:val="24"/>
      <w:szCs w:val="24"/>
      <w:u w:color="000000"/>
      <w:lang w:eastAsia="en-US"/>
    </w:rPr>
  </w:style>
  <w:style w:type="paragraph" w:styleId="Onderwerpvanopmerking">
    <w:name w:val="annotation subject"/>
    <w:basedOn w:val="Tekstopmerking"/>
    <w:next w:val="Tekstopmerking"/>
    <w:link w:val="OnderwerpvanopmerkingChar"/>
    <w:uiPriority w:val="99"/>
    <w:semiHidden/>
    <w:unhideWhenUsed/>
    <w:rsid w:val="007010A9"/>
    <w:rPr>
      <w:b/>
      <w:bCs/>
      <w:sz w:val="20"/>
      <w:szCs w:val="20"/>
    </w:rPr>
  </w:style>
  <w:style w:type="character" w:customStyle="1" w:styleId="OnderwerpvanopmerkingChar">
    <w:name w:val="Onderwerp van opmerking Char"/>
    <w:basedOn w:val="TekstopmerkingChar"/>
    <w:link w:val="Onderwerpvanopmerking"/>
    <w:uiPriority w:val="99"/>
    <w:semiHidden/>
    <w:rsid w:val="007010A9"/>
    <w:rPr>
      <w:rFonts w:ascii="Calibri" w:hAnsi="Arial Unicode MS" w:cs="Arial Unicode MS"/>
      <w:b/>
      <w:bCs/>
      <w:color w:val="000000"/>
      <w:sz w:val="24"/>
      <w:szCs w:val="24"/>
      <w:u w:color="000000"/>
      <w:lang w:eastAsia="en-US"/>
    </w:rPr>
  </w:style>
  <w:style w:type="paragraph" w:styleId="Ballontekst">
    <w:name w:val="Balloon Text"/>
    <w:basedOn w:val="Standaard"/>
    <w:link w:val="BallontekstChar"/>
    <w:uiPriority w:val="99"/>
    <w:semiHidden/>
    <w:unhideWhenUsed/>
    <w:rsid w:val="007010A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010A9"/>
    <w:rPr>
      <w:color w:val="000000"/>
      <w:sz w:val="18"/>
      <w:szCs w:val="18"/>
      <w:u w:color="000000"/>
      <w:lang w:eastAsia="en-US"/>
    </w:rPr>
  </w:style>
  <w:style w:type="table" w:styleId="Rastertabel5donker-Accent1">
    <w:name w:val="Grid Table 5 Dark Accent 1"/>
    <w:basedOn w:val="Standaardtabel"/>
    <w:uiPriority w:val="50"/>
    <w:rsid w:val="00F92A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B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B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B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BC9" w:themeFill="accent1"/>
      </w:tcPr>
    </w:tblStylePr>
    <w:tblStylePr w:type="band1Vert">
      <w:tblPr/>
      <w:tcPr>
        <w:shd w:val="clear" w:color="auto" w:fill="B6D6E9" w:themeFill="accent1" w:themeFillTint="66"/>
      </w:tcPr>
    </w:tblStylePr>
    <w:tblStylePr w:type="band1Horz">
      <w:tblPr/>
      <w:tcPr>
        <w:shd w:val="clear" w:color="auto" w:fill="B6D6E9" w:themeFill="accent1" w:themeFillTint="66"/>
      </w:tcPr>
    </w:tblStylePr>
  </w:style>
  <w:style w:type="paragraph" w:customStyle="1" w:styleId="m-7712288892089563940m-5678882104617987320msolistparagraph">
    <w:name w:val="m_-7712288892089563940m-5678882104617987320msolistparagraph"/>
    <w:basedOn w:val="Standaard"/>
    <w:rsid w:val="009829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nl-NL"/>
    </w:rPr>
  </w:style>
  <w:style w:type="table" w:customStyle="1" w:styleId="Rastertabel5donker-Accent11">
    <w:name w:val="Rastertabel 5 donker - Accent 11"/>
    <w:basedOn w:val="Standaardtabel"/>
    <w:uiPriority w:val="50"/>
    <w:rsid w:val="00A567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B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B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B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BC9" w:themeFill="accent1"/>
      </w:tcPr>
    </w:tblStylePr>
    <w:tblStylePr w:type="band1Vert">
      <w:tblPr/>
      <w:tcPr>
        <w:shd w:val="clear" w:color="auto" w:fill="B6D6E9" w:themeFill="accent1" w:themeFillTint="66"/>
      </w:tcPr>
    </w:tblStylePr>
    <w:tblStylePr w:type="band1Horz">
      <w:tblPr/>
      <w:tcPr>
        <w:shd w:val="clear" w:color="auto" w:fill="B6D6E9" w:themeFill="accent1" w:themeFillTint="66"/>
      </w:tcPr>
    </w:tblStylePr>
  </w:style>
  <w:style w:type="paragraph" w:customStyle="1" w:styleId="mystyle">
    <w:name w:val="mystyle"/>
    <w:basedOn w:val="Kop1"/>
    <w:link w:val="mystyleChar"/>
    <w:qFormat/>
    <w:rsid w:val="0067251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Pr>
      <w:rFonts w:ascii="Verdana" w:hAnsi="Verdana"/>
      <w:bdr w:val="none" w:sz="0" w:space="0" w:color="auto"/>
    </w:rPr>
  </w:style>
  <w:style w:type="character" w:customStyle="1" w:styleId="mystyleChar">
    <w:name w:val="mystyle Char"/>
    <w:basedOn w:val="Kop1Char"/>
    <w:link w:val="mystyle"/>
    <w:rsid w:val="00672514"/>
    <w:rPr>
      <w:rFonts w:ascii="Verdana" w:eastAsiaTheme="majorEastAsia" w:hAnsi="Verdana" w:cstheme="majorBidi"/>
      <w:color w:val="2F759E" w:themeColor="accent1" w:themeShade="BF"/>
      <w:sz w:val="32"/>
      <w:szCs w:val="32"/>
      <w:u w:color="000000"/>
      <w:bdr w:val="none" w:sz="0" w:space="0" w:color="auto"/>
      <w:lang w:eastAsia="en-US"/>
    </w:rPr>
  </w:style>
  <w:style w:type="character" w:customStyle="1" w:styleId="Kop1Char">
    <w:name w:val="Kop 1 Char"/>
    <w:basedOn w:val="Standaardalinea-lettertype"/>
    <w:link w:val="Kop1"/>
    <w:uiPriority w:val="9"/>
    <w:rsid w:val="00672514"/>
    <w:rPr>
      <w:rFonts w:asciiTheme="majorHAnsi" w:eastAsiaTheme="majorEastAsia" w:hAnsiTheme="majorHAnsi" w:cstheme="majorBidi"/>
      <w:color w:val="2F759E" w:themeColor="accent1" w:themeShade="BF"/>
      <w:sz w:val="32"/>
      <w:szCs w:val="32"/>
      <w:u w:color="000000"/>
      <w:lang w:eastAsia="en-US"/>
    </w:rPr>
  </w:style>
  <w:style w:type="paragraph" w:styleId="Tekstzonderopmaak">
    <w:name w:val="Plain Text"/>
    <w:basedOn w:val="Standaard"/>
    <w:link w:val="TekstzonderopmaakChar"/>
    <w:uiPriority w:val="99"/>
    <w:semiHidden/>
    <w:unhideWhenUsed/>
    <w:rsid w:val="000F7D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hAnsi="Calibri" w:cstheme="minorBidi"/>
      <w:color w:val="auto"/>
      <w:szCs w:val="21"/>
      <w:bdr w:val="none" w:sz="0" w:space="0" w:color="auto"/>
    </w:rPr>
  </w:style>
  <w:style w:type="character" w:customStyle="1" w:styleId="TekstzonderopmaakChar">
    <w:name w:val="Tekst zonder opmaak Char"/>
    <w:basedOn w:val="Standaardalinea-lettertype"/>
    <w:link w:val="Tekstzonderopmaak"/>
    <w:uiPriority w:val="99"/>
    <w:semiHidden/>
    <w:rsid w:val="000F7DC1"/>
    <w:rPr>
      <w:rFonts w:ascii="Calibri" w:eastAsiaTheme="minorHAnsi" w:hAnsi="Calibri" w:cstheme="minorBidi"/>
      <w:sz w:val="22"/>
      <w:szCs w:val="21"/>
      <w:bdr w:val="none" w:sz="0" w:space="0" w:color="auto"/>
      <w:lang w:eastAsia="en-US"/>
    </w:rPr>
  </w:style>
  <w:style w:type="paragraph" w:customStyle="1" w:styleId="Default">
    <w:name w:val="Default"/>
    <w:rsid w:val="00AA6C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RijksoverheidSansHeading" w:hAnsi="RijksoverheidSansHeading" w:cs="RijksoverheidSansHeading"/>
      <w:color w:val="000000"/>
      <w:sz w:val="24"/>
      <w:szCs w:val="24"/>
    </w:rPr>
  </w:style>
  <w:style w:type="paragraph" w:customStyle="1" w:styleId="Pa1">
    <w:name w:val="Pa1"/>
    <w:basedOn w:val="Default"/>
    <w:next w:val="Default"/>
    <w:uiPriority w:val="99"/>
    <w:rsid w:val="00AA6C08"/>
    <w:pPr>
      <w:spacing w:line="1250" w:lineRule="atLeast"/>
    </w:pPr>
    <w:rPr>
      <w:rFonts w:cs="Times New Roman"/>
      <w:color w:val="auto"/>
    </w:rPr>
  </w:style>
  <w:style w:type="character" w:styleId="Onopgelostemelding">
    <w:name w:val="Unresolved Mention"/>
    <w:basedOn w:val="Standaardalinea-lettertype"/>
    <w:uiPriority w:val="99"/>
    <w:semiHidden/>
    <w:unhideWhenUsed/>
    <w:rsid w:val="0054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98544">
      <w:bodyDiv w:val="1"/>
      <w:marLeft w:val="0"/>
      <w:marRight w:val="0"/>
      <w:marTop w:val="0"/>
      <w:marBottom w:val="0"/>
      <w:divBdr>
        <w:top w:val="none" w:sz="0" w:space="0" w:color="auto"/>
        <w:left w:val="none" w:sz="0" w:space="0" w:color="auto"/>
        <w:bottom w:val="none" w:sz="0" w:space="0" w:color="auto"/>
        <w:right w:val="none" w:sz="0" w:space="0" w:color="auto"/>
      </w:divBdr>
    </w:div>
    <w:div w:id="667945151">
      <w:bodyDiv w:val="1"/>
      <w:marLeft w:val="0"/>
      <w:marRight w:val="0"/>
      <w:marTop w:val="0"/>
      <w:marBottom w:val="0"/>
      <w:divBdr>
        <w:top w:val="none" w:sz="0" w:space="0" w:color="auto"/>
        <w:left w:val="none" w:sz="0" w:space="0" w:color="auto"/>
        <w:bottom w:val="none" w:sz="0" w:space="0" w:color="auto"/>
        <w:right w:val="none" w:sz="0" w:space="0" w:color="auto"/>
      </w:divBdr>
    </w:div>
    <w:div w:id="710227435">
      <w:bodyDiv w:val="1"/>
      <w:marLeft w:val="0"/>
      <w:marRight w:val="0"/>
      <w:marTop w:val="0"/>
      <w:marBottom w:val="0"/>
      <w:divBdr>
        <w:top w:val="none" w:sz="0" w:space="0" w:color="auto"/>
        <w:left w:val="none" w:sz="0" w:space="0" w:color="auto"/>
        <w:bottom w:val="none" w:sz="0" w:space="0" w:color="auto"/>
        <w:right w:val="none" w:sz="0" w:space="0" w:color="auto"/>
      </w:divBdr>
    </w:div>
    <w:div w:id="1437872731">
      <w:bodyDiv w:val="1"/>
      <w:marLeft w:val="0"/>
      <w:marRight w:val="0"/>
      <w:marTop w:val="0"/>
      <w:marBottom w:val="0"/>
      <w:divBdr>
        <w:top w:val="none" w:sz="0" w:space="0" w:color="auto"/>
        <w:left w:val="none" w:sz="0" w:space="0" w:color="auto"/>
        <w:bottom w:val="none" w:sz="0" w:space="0" w:color="auto"/>
        <w:right w:val="none" w:sz="0" w:space="0" w:color="auto"/>
      </w:divBdr>
    </w:div>
    <w:div w:id="1473406753">
      <w:bodyDiv w:val="1"/>
      <w:marLeft w:val="0"/>
      <w:marRight w:val="0"/>
      <w:marTop w:val="0"/>
      <w:marBottom w:val="0"/>
      <w:divBdr>
        <w:top w:val="none" w:sz="0" w:space="0" w:color="auto"/>
        <w:left w:val="none" w:sz="0" w:space="0" w:color="auto"/>
        <w:bottom w:val="none" w:sz="0" w:space="0" w:color="auto"/>
        <w:right w:val="none" w:sz="0" w:space="0" w:color="auto"/>
      </w:divBdr>
    </w:div>
    <w:div w:id="1611858514">
      <w:bodyDiv w:val="1"/>
      <w:marLeft w:val="0"/>
      <w:marRight w:val="0"/>
      <w:marTop w:val="0"/>
      <w:marBottom w:val="0"/>
      <w:divBdr>
        <w:top w:val="none" w:sz="0" w:space="0" w:color="auto"/>
        <w:left w:val="none" w:sz="0" w:space="0" w:color="auto"/>
        <w:bottom w:val="none" w:sz="0" w:space="0" w:color="auto"/>
        <w:right w:val="none" w:sz="0" w:space="0" w:color="auto"/>
      </w:divBdr>
    </w:div>
    <w:div w:id="1816219215">
      <w:bodyDiv w:val="1"/>
      <w:marLeft w:val="0"/>
      <w:marRight w:val="0"/>
      <w:marTop w:val="0"/>
      <w:marBottom w:val="0"/>
      <w:divBdr>
        <w:top w:val="none" w:sz="0" w:space="0" w:color="auto"/>
        <w:left w:val="none" w:sz="0" w:space="0" w:color="auto"/>
        <w:bottom w:val="none" w:sz="0" w:space="0" w:color="auto"/>
        <w:right w:val="none" w:sz="0" w:space="0" w:color="auto"/>
      </w:divBdr>
    </w:div>
    <w:div w:id="211015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69375264A8174DB9C09560FAB397BB" ma:contentTypeVersion="12" ma:contentTypeDescription="Een nieuw document maken." ma:contentTypeScope="" ma:versionID="c606f2abe4f182949eb34923bfab0481">
  <xsd:schema xmlns:xsd="http://www.w3.org/2001/XMLSchema" xmlns:xs="http://www.w3.org/2001/XMLSchema" xmlns:p="http://schemas.microsoft.com/office/2006/metadata/properties" xmlns:ns2="81b37a78-7d73-4673-aead-f866a3a6a286" xmlns:ns3="3d71a1d6-593f-48ca-82a5-73b99bb10aba" targetNamespace="http://schemas.microsoft.com/office/2006/metadata/properties" ma:root="true" ma:fieldsID="da77e3f9406f2f882c3015fa9a42e9b7" ns2:_="" ns3:_="">
    <xsd:import namespace="81b37a78-7d73-4673-aead-f866a3a6a286"/>
    <xsd:import namespace="3d71a1d6-593f-48ca-82a5-73b99bb10a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7a78-7d73-4673-aead-f866a3a6a28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33ae45-e057-4547-b3ce-17000ca3e8b8}" ma:internalName="TaxCatchAll" ma:showField="CatchAllData" ma:web="81b37a78-7d73-4673-aead-f866a3a6a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1a1d6-593f-48ca-82a5-73b99bb10a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b37a78-7d73-4673-aead-f866a3a6a286" xsi:nil="true"/>
    <lcf76f155ced4ddcb4097134ff3c332f xmlns="3d71a1d6-593f-48ca-82a5-73b99bb10aba">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9409FD-9E09-4E27-9DAD-7A8249C67F83}">
  <ds:schemaRefs>
    <ds:schemaRef ds:uri="http://schemas.openxmlformats.org/officeDocument/2006/bibliography"/>
  </ds:schemaRefs>
</ds:datastoreItem>
</file>

<file path=customXml/itemProps2.xml><?xml version="1.0" encoding="utf-8"?>
<ds:datastoreItem xmlns:ds="http://schemas.openxmlformats.org/officeDocument/2006/customXml" ds:itemID="{BF3B5B99-20E6-4FA5-8E2B-E0E87060B315}"/>
</file>

<file path=customXml/itemProps3.xml><?xml version="1.0" encoding="utf-8"?>
<ds:datastoreItem xmlns:ds="http://schemas.openxmlformats.org/officeDocument/2006/customXml" ds:itemID="{48BF82F4-541C-4F46-8385-256465AF4B15}">
  <ds:schemaRefs>
    <ds:schemaRef ds:uri="http://schemas.microsoft.com/sharepoint/v3/contenttype/forms"/>
  </ds:schemaRefs>
</ds:datastoreItem>
</file>

<file path=customXml/itemProps4.xml><?xml version="1.0" encoding="utf-8"?>
<ds:datastoreItem xmlns:ds="http://schemas.openxmlformats.org/officeDocument/2006/customXml" ds:itemID="{B407FF4B-32EF-484F-ACD5-F23077A642E6}">
  <ds:schemaRefs>
    <ds:schemaRef ds:uri="http://schemas.microsoft.com/office/2006/metadata/properties"/>
    <ds:schemaRef ds:uri="http://schemas.microsoft.com/office/infopath/2007/PartnerControls"/>
    <ds:schemaRef ds:uri="f771de60-bd44-4669-bad0-74f12564af39"/>
    <ds:schemaRef ds:uri="a6112e38-e576-4b0b-8b8b-7937d6df3f38"/>
  </ds:schemaRefs>
</ds:datastoreItem>
</file>

<file path=customXml/itemProps5.xml><?xml version="1.0" encoding="utf-8"?>
<ds:datastoreItem xmlns:ds="http://schemas.openxmlformats.org/officeDocument/2006/customXml" ds:itemID="{4D4F69BB-78B7-485F-9E25-7417147C58EA}"/>
</file>

<file path=docProps/app.xml><?xml version="1.0" encoding="utf-8"?>
<Properties xmlns="http://schemas.openxmlformats.org/officeDocument/2006/extended-properties" xmlns:vt="http://schemas.openxmlformats.org/officeDocument/2006/docPropsVTypes">
  <Template>Normal</Template>
  <TotalTime>9</TotalTime>
  <Pages>5</Pages>
  <Words>1113</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Arien</dc:creator>
  <cp:lastModifiedBy>opr</cp:lastModifiedBy>
  <cp:revision>5</cp:revision>
  <cp:lastPrinted>2021-07-04T17:11:00Z</cp:lastPrinted>
  <dcterms:created xsi:type="dcterms:W3CDTF">2023-06-27T19:20:00Z</dcterms:created>
  <dcterms:modified xsi:type="dcterms:W3CDTF">2023-06-27T20:37:00Z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0x010100537FA9FDEDD35C4197B9E7DBF3B868AF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