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5E64" w14:textId="5F6BB3C6" w:rsidR="00986AB6" w:rsidRPr="00E928E8" w:rsidRDefault="00175AEF" w:rsidP="48F1308D">
      <w:pPr>
        <w:spacing w:after="0" w:line="240" w:lineRule="auto"/>
      </w:pPr>
      <w:r w:rsidRPr="48F1308D">
        <w:rPr>
          <w:rFonts w:ascii="Verdana" w:eastAsia="Verdana" w:hAnsi="Verdana" w:cs="Verdana"/>
          <w:sz w:val="20"/>
          <w:szCs w:val="20"/>
        </w:rPr>
        <w:t>Datum:</w:t>
      </w:r>
      <w:r>
        <w:tab/>
      </w:r>
      <w:r>
        <w:tab/>
      </w:r>
      <w:r w:rsidR="00F44AF2">
        <w:t>17</w:t>
      </w:r>
      <w:r w:rsidR="006F28D8">
        <w:t>-</w:t>
      </w:r>
      <w:r w:rsidR="00F44AF2">
        <w:t>04-</w:t>
      </w:r>
      <w:r w:rsidR="006F28D8">
        <w:t>2025</w:t>
      </w:r>
    </w:p>
    <w:p w14:paraId="5D78272D" w14:textId="34A7C056" w:rsidR="00986AB6" w:rsidRPr="00E928E8" w:rsidRDefault="001B0542" w:rsidP="598E6B2E">
      <w:pPr>
        <w:spacing w:after="0" w:line="240" w:lineRule="auto"/>
        <w:rPr>
          <w:rFonts w:ascii="Verdana" w:eastAsia="Verdana" w:hAnsi="Verdana" w:cs="Verdana"/>
          <w:sz w:val="20"/>
          <w:szCs w:val="20"/>
        </w:rPr>
      </w:pPr>
      <w:r w:rsidRPr="00E928E8">
        <w:rPr>
          <w:rFonts w:ascii="Verdana" w:eastAsia="Verdana" w:hAnsi="Verdana" w:cs="Verdana"/>
          <w:sz w:val="20"/>
          <w:szCs w:val="20"/>
        </w:rPr>
        <w:t>Aanvangstijd:</w:t>
      </w:r>
      <w:r w:rsidRPr="00E928E8">
        <w:rPr>
          <w:rFonts w:ascii="Verdana" w:hAnsi="Verdana"/>
        </w:rPr>
        <w:tab/>
      </w:r>
      <w:r w:rsidR="00747603">
        <w:rPr>
          <w:rFonts w:ascii="Verdana" w:hAnsi="Verdana"/>
        </w:rPr>
        <w:tab/>
      </w:r>
      <w:r w:rsidR="004E6BA5" w:rsidRPr="00E928E8">
        <w:rPr>
          <w:rFonts w:ascii="Verdana" w:eastAsia="Verdana" w:hAnsi="Verdana" w:cs="Verdana"/>
          <w:b/>
          <w:bCs/>
          <w:color w:val="002060"/>
          <w:sz w:val="20"/>
          <w:szCs w:val="20"/>
        </w:rPr>
        <w:t>19.30</w:t>
      </w:r>
      <w:r w:rsidR="00776C7C" w:rsidRPr="00E928E8">
        <w:rPr>
          <w:rFonts w:ascii="Verdana" w:eastAsia="Verdana" w:hAnsi="Verdana" w:cs="Verdana"/>
          <w:color w:val="002060"/>
          <w:sz w:val="20"/>
          <w:szCs w:val="20"/>
        </w:rPr>
        <w:t xml:space="preserve"> </w:t>
      </w:r>
      <w:r w:rsidR="00175AEF" w:rsidRPr="00E928E8">
        <w:rPr>
          <w:rFonts w:ascii="Verdana" w:eastAsia="Verdana" w:hAnsi="Verdana" w:cs="Verdana"/>
          <w:sz w:val="20"/>
          <w:szCs w:val="20"/>
        </w:rPr>
        <w:t xml:space="preserve">uur </w:t>
      </w:r>
    </w:p>
    <w:p w14:paraId="6583C522" w14:textId="2D2D123E" w:rsidR="000F7DC1" w:rsidRPr="00E928E8" w:rsidRDefault="004048A4" w:rsidP="598E6B2E">
      <w:pPr>
        <w:tabs>
          <w:tab w:val="left" w:pos="708"/>
          <w:tab w:val="left" w:pos="1416"/>
          <w:tab w:val="left" w:pos="2124"/>
          <w:tab w:val="center" w:pos="2936"/>
        </w:tabs>
        <w:spacing w:after="0" w:line="240" w:lineRule="auto"/>
        <w:rPr>
          <w:rFonts w:ascii="Verdana" w:eastAsia="Verdana" w:hAnsi="Verdana" w:cs="Verdana"/>
          <w:sz w:val="20"/>
          <w:szCs w:val="20"/>
        </w:rPr>
      </w:pPr>
      <w:r w:rsidRPr="00E928E8">
        <w:rPr>
          <w:rFonts w:ascii="Verdana" w:eastAsia="Verdana" w:hAnsi="Verdana" w:cs="Verdana"/>
          <w:sz w:val="20"/>
          <w:szCs w:val="20"/>
        </w:rPr>
        <w:t>Locatie:</w:t>
      </w:r>
      <w:r w:rsidRPr="00E928E8">
        <w:rPr>
          <w:rFonts w:ascii="Verdana" w:hAnsi="Verdana"/>
          <w:sz w:val="20"/>
          <w:szCs w:val="20"/>
        </w:rPr>
        <w:tab/>
      </w:r>
      <w:r w:rsidRPr="00E928E8">
        <w:rPr>
          <w:rFonts w:ascii="Verdana" w:hAnsi="Verdana"/>
          <w:sz w:val="20"/>
          <w:szCs w:val="20"/>
        </w:rPr>
        <w:tab/>
      </w:r>
      <w:r w:rsidR="00D01EE7" w:rsidRPr="00E928E8">
        <w:rPr>
          <w:rFonts w:ascii="Verdana" w:eastAsia="Verdana" w:hAnsi="Verdana" w:cs="Verdana"/>
          <w:color w:val="333333"/>
          <w:sz w:val="20"/>
          <w:szCs w:val="20"/>
          <w:shd w:val="clear" w:color="auto" w:fill="FFFFFF"/>
        </w:rPr>
        <w:t xml:space="preserve">Jean </w:t>
      </w:r>
      <w:proofErr w:type="spellStart"/>
      <w:r w:rsidR="00D01EE7" w:rsidRPr="00E928E8">
        <w:rPr>
          <w:rFonts w:ascii="Verdana" w:eastAsia="Verdana" w:hAnsi="Verdana" w:cs="Verdana"/>
          <w:color w:val="333333"/>
          <w:sz w:val="20"/>
          <w:szCs w:val="20"/>
          <w:shd w:val="clear" w:color="auto" w:fill="FFFFFF"/>
        </w:rPr>
        <w:t>Monnetpark</w:t>
      </w:r>
      <w:proofErr w:type="spellEnd"/>
      <w:r w:rsidR="00D01EE7" w:rsidRPr="00E928E8">
        <w:rPr>
          <w:rFonts w:ascii="Verdana" w:eastAsia="Verdana" w:hAnsi="Verdana" w:cs="Verdana"/>
          <w:color w:val="333333"/>
          <w:sz w:val="20"/>
          <w:szCs w:val="20"/>
          <w:shd w:val="clear" w:color="auto" w:fill="FFFFFF"/>
        </w:rPr>
        <w:t xml:space="preserve"> 15 – Locatie SWV</w:t>
      </w:r>
    </w:p>
    <w:p w14:paraId="0B2E96C0" w14:textId="77777777" w:rsidR="00986AB6" w:rsidRPr="00E928E8" w:rsidRDefault="002C2061" w:rsidP="598E6B2E">
      <w:pPr>
        <w:tabs>
          <w:tab w:val="left" w:pos="708"/>
          <w:tab w:val="left" w:pos="1416"/>
          <w:tab w:val="left" w:pos="2124"/>
          <w:tab w:val="center" w:pos="2936"/>
        </w:tabs>
        <w:spacing w:after="0" w:line="240" w:lineRule="auto"/>
        <w:rPr>
          <w:rFonts w:ascii="Verdana" w:eastAsia="Verdana" w:hAnsi="Verdana" w:cs="Verdana"/>
          <w:sz w:val="20"/>
          <w:szCs w:val="20"/>
          <w:shd w:val="clear" w:color="auto" w:fill="FFFF00"/>
        </w:rPr>
      </w:pPr>
      <w:r w:rsidRPr="00E928E8">
        <w:rPr>
          <w:rFonts w:ascii="Verdana" w:hAnsi="Verdana"/>
          <w:sz w:val="20"/>
          <w:szCs w:val="20"/>
        </w:rPr>
        <w:tab/>
      </w:r>
    </w:p>
    <w:p w14:paraId="1A4E11D8" w14:textId="2F347E13" w:rsidR="003F74FD" w:rsidRPr="001C6F3D" w:rsidRDefault="00894F5D" w:rsidP="598E6B2E">
      <w:pPr>
        <w:spacing w:after="0" w:line="240" w:lineRule="auto"/>
        <w:rPr>
          <w:rFonts w:ascii="Verdana" w:eastAsia="Verdana" w:hAnsi="Verdana" w:cs="Verdana"/>
          <w:i/>
          <w:iCs/>
          <w:sz w:val="20"/>
          <w:szCs w:val="20"/>
        </w:rPr>
      </w:pPr>
      <w:r w:rsidRPr="001C6F3D">
        <w:rPr>
          <w:rFonts w:ascii="Verdana" w:eastAsia="Verdana" w:hAnsi="Verdana" w:cs="Verdana"/>
          <w:i/>
          <w:iCs/>
          <w:sz w:val="20"/>
          <w:szCs w:val="20"/>
        </w:rPr>
        <w:t>A</w:t>
      </w:r>
      <w:r w:rsidR="00175AEF" w:rsidRPr="001C6F3D">
        <w:rPr>
          <w:rFonts w:ascii="Verdana" w:eastAsia="Verdana" w:hAnsi="Verdana" w:cs="Verdana"/>
          <w:i/>
          <w:iCs/>
          <w:sz w:val="20"/>
          <w:szCs w:val="20"/>
        </w:rPr>
        <w:t>anwezig</w:t>
      </w:r>
      <w:r w:rsidR="2287CF8E" w:rsidRPr="001C6F3D">
        <w:rPr>
          <w:rFonts w:ascii="Verdana" w:eastAsia="Verdana" w:hAnsi="Verdana" w:cs="Verdana"/>
          <w:i/>
          <w:iCs/>
          <w:sz w:val="20"/>
          <w:szCs w:val="20"/>
        </w:rPr>
        <w:t>:</w:t>
      </w:r>
      <w:r w:rsidR="28E02CD8" w:rsidRPr="001C6F3D">
        <w:rPr>
          <w:rFonts w:ascii="Verdana" w:eastAsia="Verdana" w:hAnsi="Verdana" w:cs="Verdana"/>
          <w:i/>
          <w:iCs/>
          <w:sz w:val="20"/>
          <w:szCs w:val="20"/>
        </w:rPr>
        <w:t xml:space="preserve"> </w:t>
      </w:r>
      <w:r w:rsidR="009922CE" w:rsidRPr="001C6F3D">
        <w:rPr>
          <w:rFonts w:ascii="Verdana" w:eastAsia="Verdana" w:hAnsi="Verdana" w:cs="Verdana"/>
          <w:i/>
          <w:iCs/>
          <w:sz w:val="20"/>
          <w:szCs w:val="20"/>
        </w:rPr>
        <w:t>Gerty (online), Marit, Sharon</w:t>
      </w:r>
      <w:r w:rsidR="005D1669">
        <w:rPr>
          <w:rFonts w:ascii="Verdana" w:eastAsia="Verdana" w:hAnsi="Verdana" w:cs="Verdana"/>
          <w:i/>
          <w:iCs/>
          <w:sz w:val="20"/>
          <w:szCs w:val="20"/>
        </w:rPr>
        <w:t xml:space="preserve"> </w:t>
      </w:r>
      <w:r w:rsidR="001C6F3D" w:rsidRPr="001C6F3D">
        <w:rPr>
          <w:rFonts w:ascii="Verdana" w:eastAsia="Verdana" w:hAnsi="Verdana" w:cs="Verdana"/>
          <w:i/>
          <w:iCs/>
          <w:sz w:val="20"/>
          <w:szCs w:val="20"/>
        </w:rPr>
        <w:t>en</w:t>
      </w:r>
      <w:r w:rsidR="001C6F3D">
        <w:rPr>
          <w:rFonts w:ascii="Verdana" w:eastAsia="Verdana" w:hAnsi="Verdana" w:cs="Verdana"/>
          <w:i/>
          <w:iCs/>
          <w:sz w:val="20"/>
          <w:szCs w:val="20"/>
        </w:rPr>
        <w:t xml:space="preserve"> Annika</w:t>
      </w:r>
      <w:r w:rsidR="001C6F3D">
        <w:rPr>
          <w:rFonts w:ascii="Verdana" w:eastAsia="Verdana" w:hAnsi="Verdana" w:cs="Verdana"/>
          <w:i/>
          <w:iCs/>
          <w:sz w:val="20"/>
          <w:szCs w:val="20"/>
        </w:rPr>
        <w:br/>
        <w:t xml:space="preserve">Afwezig: Marleen, Rinske, </w:t>
      </w:r>
      <w:r w:rsidR="005D5ECC">
        <w:rPr>
          <w:rFonts w:ascii="Verdana" w:eastAsia="Verdana" w:hAnsi="Verdana" w:cs="Verdana"/>
          <w:i/>
          <w:iCs/>
          <w:sz w:val="20"/>
          <w:szCs w:val="20"/>
        </w:rPr>
        <w:t>Evelien</w:t>
      </w:r>
      <w:r w:rsidR="005D1669">
        <w:rPr>
          <w:rFonts w:ascii="Verdana" w:eastAsia="Verdana" w:hAnsi="Verdana" w:cs="Verdana"/>
          <w:i/>
          <w:iCs/>
          <w:sz w:val="20"/>
          <w:szCs w:val="20"/>
        </w:rPr>
        <w:t xml:space="preserve">, </w:t>
      </w:r>
      <w:r w:rsidR="00F753E9">
        <w:rPr>
          <w:rFonts w:ascii="Verdana" w:eastAsia="Verdana" w:hAnsi="Verdana" w:cs="Verdana"/>
          <w:i/>
          <w:iCs/>
          <w:sz w:val="20"/>
          <w:szCs w:val="20"/>
        </w:rPr>
        <w:t xml:space="preserve">Maaike, </w:t>
      </w:r>
      <w:r w:rsidR="005D1669">
        <w:rPr>
          <w:rFonts w:ascii="Verdana" w:eastAsia="Verdana" w:hAnsi="Verdana" w:cs="Verdana"/>
          <w:i/>
          <w:iCs/>
          <w:sz w:val="20"/>
          <w:szCs w:val="20"/>
        </w:rPr>
        <w:t xml:space="preserve">Alinde </w:t>
      </w:r>
    </w:p>
    <w:p w14:paraId="388DB0CF" w14:textId="05726ABE" w:rsidR="003F74FD" w:rsidRPr="00E928E8" w:rsidRDefault="2287CF8E" w:rsidP="598E6B2E">
      <w:pPr>
        <w:spacing w:after="0" w:line="240" w:lineRule="auto"/>
        <w:rPr>
          <w:rFonts w:ascii="Verdana" w:eastAsia="Verdana" w:hAnsi="Verdana" w:cs="Verdana"/>
          <w:i/>
          <w:iCs/>
          <w:sz w:val="20"/>
          <w:szCs w:val="20"/>
        </w:rPr>
      </w:pPr>
      <w:r w:rsidRPr="00E928E8">
        <w:rPr>
          <w:rFonts w:ascii="Verdana" w:eastAsia="Verdana" w:hAnsi="Verdana" w:cs="Verdana"/>
          <w:i/>
          <w:iCs/>
          <w:sz w:val="20"/>
          <w:szCs w:val="20"/>
        </w:rPr>
        <w:t>V</w:t>
      </w:r>
      <w:r w:rsidR="00894F5D" w:rsidRPr="00E928E8">
        <w:rPr>
          <w:rFonts w:ascii="Verdana" w:eastAsia="Verdana" w:hAnsi="Verdana" w:cs="Verdana"/>
          <w:i/>
          <w:iCs/>
          <w:sz w:val="20"/>
          <w:szCs w:val="20"/>
        </w:rPr>
        <w:t>anuit het SWV</w:t>
      </w:r>
      <w:r w:rsidR="00175AEF" w:rsidRPr="00E928E8">
        <w:rPr>
          <w:rFonts w:ascii="Verdana" w:eastAsia="Verdana" w:hAnsi="Verdana" w:cs="Verdana"/>
          <w:i/>
          <w:iCs/>
          <w:sz w:val="20"/>
          <w:szCs w:val="20"/>
        </w:rPr>
        <w:t>: Anja</w:t>
      </w:r>
      <w:r w:rsidR="0018294B" w:rsidRPr="00E928E8">
        <w:rPr>
          <w:rFonts w:ascii="Verdana" w:eastAsia="Verdana" w:hAnsi="Verdana" w:cs="Verdana"/>
          <w:i/>
          <w:iCs/>
          <w:sz w:val="20"/>
          <w:szCs w:val="20"/>
        </w:rPr>
        <w:t xml:space="preserve"> </w:t>
      </w:r>
      <w:r w:rsidR="00894F5D" w:rsidRPr="00E928E8">
        <w:rPr>
          <w:rFonts w:ascii="Verdana" w:eastAsia="Verdana" w:hAnsi="Verdana" w:cs="Verdana"/>
          <w:i/>
          <w:iCs/>
          <w:sz w:val="20"/>
          <w:szCs w:val="20"/>
        </w:rPr>
        <w:t>Baar</w:t>
      </w:r>
      <w:r w:rsidR="007A1053" w:rsidRPr="00E928E8">
        <w:rPr>
          <w:rFonts w:ascii="Verdana" w:eastAsia="Verdana" w:hAnsi="Verdana" w:cs="Verdana"/>
          <w:i/>
          <w:iCs/>
          <w:sz w:val="20"/>
          <w:szCs w:val="20"/>
        </w:rPr>
        <w:t>s</w:t>
      </w:r>
    </w:p>
    <w:p w14:paraId="2EC4D87B" w14:textId="77777777" w:rsidR="000F7DC1" w:rsidRPr="00E928E8" w:rsidRDefault="000F7DC1" w:rsidP="598E6B2E">
      <w:pPr>
        <w:spacing w:after="0" w:line="240" w:lineRule="auto"/>
        <w:rPr>
          <w:rFonts w:ascii="Verdana" w:eastAsia="Verdana" w:hAnsi="Verdana" w:cs="Verdana"/>
          <w:b/>
          <w:bCs/>
          <w:color w:val="499BC9" w:themeColor="accent1"/>
          <w:sz w:val="20"/>
          <w:szCs w:val="20"/>
        </w:rPr>
      </w:pPr>
    </w:p>
    <w:tbl>
      <w:tblPr>
        <w:tblStyle w:val="NormalTable0"/>
        <w:tblW w:w="960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05"/>
        <w:gridCol w:w="7309"/>
        <w:gridCol w:w="1294"/>
      </w:tblGrid>
      <w:tr w:rsidR="00986AB6" w:rsidRPr="00E928E8" w14:paraId="16BBE77A" w14:textId="77777777" w:rsidTr="002E07AD">
        <w:trPr>
          <w:trHeight w:val="974"/>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0B1B402" w14:textId="77777777" w:rsidR="00986AB6" w:rsidRPr="00E928E8" w:rsidRDefault="00986AB6" w:rsidP="00715D07">
            <w:pPr>
              <w:pStyle w:val="Lijstalinea"/>
              <w:numPr>
                <w:ilvl w:val="0"/>
                <w:numId w:val="17"/>
              </w:numPr>
              <w:spacing w:line="240" w:lineRule="auto"/>
              <w:rPr>
                <w:rFonts w:ascii="Verdana" w:eastAsia="Verdana" w:hAnsi="Verdana" w:cs="Verdana"/>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005B66CD" w14:textId="282253AF" w:rsidR="001F6610" w:rsidRPr="00E928E8" w:rsidRDefault="004F133B" w:rsidP="001F6610">
            <w:pPr>
              <w:spacing w:after="0" w:line="240" w:lineRule="auto"/>
              <w:rPr>
                <w:rFonts w:ascii="Verdana" w:eastAsia="Verdana" w:hAnsi="Verdana" w:cs="Verdana"/>
                <w:sz w:val="20"/>
                <w:szCs w:val="20"/>
              </w:rPr>
            </w:pPr>
            <w:r w:rsidRPr="00E928E8">
              <w:rPr>
                <w:rFonts w:ascii="Verdana" w:eastAsia="Verdana" w:hAnsi="Verdana" w:cs="Verdana"/>
                <w:b/>
                <w:bCs/>
                <w:sz w:val="20"/>
                <w:szCs w:val="20"/>
              </w:rPr>
              <w:t>Welkom</w:t>
            </w:r>
            <w:r w:rsidR="00175AEF" w:rsidRPr="00E928E8">
              <w:rPr>
                <w:rFonts w:ascii="Verdana" w:eastAsia="Verdana" w:hAnsi="Verdana" w:cs="Verdana"/>
                <w:b/>
                <w:bCs/>
                <w:sz w:val="20"/>
                <w:szCs w:val="20"/>
              </w:rPr>
              <w:t xml:space="preserve"> + mededelingen</w:t>
            </w:r>
            <w:r w:rsidR="000317F6" w:rsidRPr="00E928E8">
              <w:rPr>
                <w:rFonts w:ascii="Verdana" w:eastAsia="Verdana" w:hAnsi="Verdana" w:cs="Verdana"/>
                <w:b/>
                <w:bCs/>
                <w:sz w:val="20"/>
                <w:szCs w:val="20"/>
              </w:rPr>
              <w:t xml:space="preserve"> + actiepunten</w:t>
            </w:r>
            <w:r w:rsidR="00175AEF" w:rsidRPr="00E928E8">
              <w:rPr>
                <w:rFonts w:ascii="Verdana" w:eastAsia="Verdana" w:hAnsi="Verdana" w:cs="Verdana"/>
                <w:b/>
                <w:bCs/>
                <w:sz w:val="20"/>
                <w:szCs w:val="20"/>
              </w:rPr>
              <w:t xml:space="preserve"> </w:t>
            </w:r>
            <w:r w:rsidR="00175AEF" w:rsidRPr="00E928E8">
              <w:rPr>
                <w:rFonts w:ascii="Verdana" w:eastAsia="Verdana" w:hAnsi="Verdana" w:cs="Verdana"/>
                <w:sz w:val="20"/>
                <w:szCs w:val="20"/>
              </w:rPr>
              <w:t>(+ presentielijst)</w:t>
            </w:r>
          </w:p>
          <w:p w14:paraId="3B2BB69B" w14:textId="7D5FFD98" w:rsidR="2C331847" w:rsidRPr="00773FE0" w:rsidRDefault="2C331847" w:rsidP="00715D07">
            <w:pPr>
              <w:pStyle w:val="Lijstalinea"/>
              <w:numPr>
                <w:ilvl w:val="0"/>
                <w:numId w:val="18"/>
              </w:numPr>
              <w:spacing w:after="0" w:line="240" w:lineRule="auto"/>
              <w:rPr>
                <w:rFonts w:ascii="Verdana" w:eastAsia="Calibri" w:hAnsi="Verdana" w:cs="Calibri"/>
                <w:color w:val="000000" w:themeColor="text1"/>
              </w:rPr>
            </w:pPr>
            <w:r w:rsidRPr="48F1308D">
              <w:rPr>
                <w:rFonts w:ascii="Verdana" w:eastAsia="Verdana" w:hAnsi="Verdana" w:cs="Verdana"/>
                <w:sz w:val="20"/>
                <w:szCs w:val="20"/>
              </w:rPr>
              <w:t>Aanvullingen agenda?</w:t>
            </w:r>
            <w:r w:rsidR="00C11599" w:rsidRPr="48F1308D">
              <w:rPr>
                <w:rFonts w:ascii="Verdana" w:eastAsia="Verdana" w:hAnsi="Verdana" w:cs="Verdana"/>
                <w:sz w:val="20"/>
                <w:szCs w:val="20"/>
              </w:rPr>
              <w:t xml:space="preserve"> </w:t>
            </w:r>
            <w:r w:rsidR="00F753E9">
              <w:rPr>
                <w:rFonts w:ascii="Verdana" w:eastAsia="Verdana" w:hAnsi="Verdana" w:cs="Verdana"/>
                <w:sz w:val="20"/>
                <w:szCs w:val="20"/>
              </w:rPr>
              <w:br/>
              <w:t xml:space="preserve">Geen </w:t>
            </w:r>
          </w:p>
          <w:p w14:paraId="160A9D5C" w14:textId="592A7A78" w:rsidR="00F0470A" w:rsidRPr="000608D5" w:rsidRDefault="00773FE0" w:rsidP="000608D5">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Mededeling</w:t>
            </w:r>
            <w:r w:rsidR="00A554D7">
              <w:rPr>
                <w:rFonts w:ascii="Verdana" w:eastAsia="Verdana" w:hAnsi="Verdana" w:cs="Verdana"/>
                <w:sz w:val="20"/>
                <w:szCs w:val="20"/>
              </w:rPr>
              <w:t>en</w:t>
            </w:r>
            <w:r w:rsidR="00CE0B30">
              <w:rPr>
                <w:rFonts w:ascii="Verdana" w:eastAsia="Verdana" w:hAnsi="Verdana" w:cs="Verdana"/>
                <w:sz w:val="20"/>
                <w:szCs w:val="20"/>
              </w:rPr>
              <w:t>:</w:t>
            </w:r>
            <w:r w:rsidR="005956CC">
              <w:rPr>
                <w:rFonts w:ascii="Verdana" w:eastAsia="Verdana" w:hAnsi="Verdana" w:cs="Verdana"/>
                <w:sz w:val="20"/>
                <w:szCs w:val="20"/>
              </w:rPr>
              <w:br/>
            </w:r>
            <w:r w:rsidR="000608D5">
              <w:rPr>
                <w:rFonts w:ascii="Verdana" w:eastAsia="Verdana" w:hAnsi="Verdana" w:cs="Verdana"/>
                <w:sz w:val="20"/>
                <w:szCs w:val="20"/>
              </w:rPr>
              <w:t>- vrijwilligersmarkt</w:t>
            </w:r>
            <w:r w:rsidR="00D20BC5">
              <w:rPr>
                <w:rFonts w:ascii="Verdana" w:eastAsia="Verdana" w:hAnsi="Verdana" w:cs="Verdana"/>
                <w:sz w:val="20"/>
                <w:szCs w:val="20"/>
              </w:rPr>
              <w:t xml:space="preserve"> heeft in de krant gestaan? Zou dat iets zijn voor werving</w:t>
            </w:r>
            <w:r w:rsidR="00682495">
              <w:rPr>
                <w:rFonts w:ascii="Verdana" w:eastAsia="Verdana" w:hAnsi="Verdana" w:cs="Verdana"/>
                <w:sz w:val="20"/>
                <w:szCs w:val="20"/>
              </w:rPr>
              <w:t xml:space="preserve"> nieuwe leden</w:t>
            </w:r>
            <w:r w:rsidR="00D20BC5">
              <w:rPr>
                <w:rFonts w:ascii="Verdana" w:eastAsia="Verdana" w:hAnsi="Verdana" w:cs="Verdana"/>
                <w:sz w:val="20"/>
                <w:szCs w:val="20"/>
              </w:rPr>
              <w:t xml:space="preserve">? </w:t>
            </w:r>
            <w:r w:rsidR="00682495">
              <w:rPr>
                <w:rFonts w:ascii="Verdana" w:eastAsia="Verdana" w:hAnsi="Verdana" w:cs="Verdana"/>
                <w:sz w:val="20"/>
                <w:szCs w:val="20"/>
              </w:rPr>
              <w:t xml:space="preserve">Aanwezigen benoemen dat het </w:t>
            </w:r>
            <w:r w:rsidR="006168C9">
              <w:rPr>
                <w:rFonts w:ascii="Verdana" w:eastAsia="Verdana" w:hAnsi="Verdana" w:cs="Verdana"/>
                <w:sz w:val="20"/>
                <w:szCs w:val="20"/>
              </w:rPr>
              <w:t xml:space="preserve">SWV </w:t>
            </w:r>
            <w:r w:rsidR="00682495">
              <w:rPr>
                <w:rFonts w:ascii="Verdana" w:eastAsia="Verdana" w:hAnsi="Verdana" w:cs="Verdana"/>
                <w:sz w:val="20"/>
                <w:szCs w:val="20"/>
              </w:rPr>
              <w:t>geen</w:t>
            </w:r>
            <w:r w:rsidR="006168C9">
              <w:rPr>
                <w:rFonts w:ascii="Verdana" w:eastAsia="Verdana" w:hAnsi="Verdana" w:cs="Verdana"/>
                <w:sz w:val="20"/>
                <w:szCs w:val="20"/>
              </w:rPr>
              <w:t xml:space="preserve"> vrijwilligersorganisatie </w:t>
            </w:r>
            <w:r w:rsidR="00682495">
              <w:rPr>
                <w:rFonts w:ascii="Verdana" w:eastAsia="Verdana" w:hAnsi="Verdana" w:cs="Verdana"/>
                <w:sz w:val="20"/>
                <w:szCs w:val="20"/>
              </w:rPr>
              <w:t xml:space="preserve">is als bijvoorbeeld het Oranjefonds, </w:t>
            </w:r>
            <w:r w:rsidR="006168C9">
              <w:rPr>
                <w:rFonts w:ascii="Verdana" w:eastAsia="Verdana" w:hAnsi="Verdana" w:cs="Verdana"/>
                <w:sz w:val="20"/>
                <w:szCs w:val="20"/>
              </w:rPr>
              <w:t>daarom toch niet helemaal gepast.</w:t>
            </w:r>
            <w:r w:rsidR="006168C9">
              <w:rPr>
                <w:rFonts w:ascii="Verdana" w:eastAsia="Verdana" w:hAnsi="Verdana" w:cs="Verdana"/>
                <w:sz w:val="20"/>
                <w:szCs w:val="20"/>
              </w:rPr>
              <w:br/>
              <w:t xml:space="preserve">- </w:t>
            </w:r>
            <w:r w:rsidR="005956CC" w:rsidRPr="000608D5">
              <w:rPr>
                <w:rFonts w:ascii="Verdana" w:eastAsia="Verdana" w:hAnsi="Verdana" w:cs="Verdana"/>
                <w:sz w:val="20"/>
                <w:szCs w:val="20"/>
              </w:rPr>
              <w:t>gesprek</w:t>
            </w:r>
            <w:r w:rsidR="007E0B5D" w:rsidRPr="000608D5">
              <w:rPr>
                <w:rFonts w:ascii="Verdana" w:eastAsia="Verdana" w:hAnsi="Verdana" w:cs="Verdana"/>
                <w:sz w:val="20"/>
                <w:szCs w:val="20"/>
              </w:rPr>
              <w:t>ken</w:t>
            </w:r>
            <w:r w:rsidR="005956CC" w:rsidRPr="000608D5">
              <w:rPr>
                <w:rFonts w:ascii="Verdana" w:eastAsia="Verdana" w:hAnsi="Verdana" w:cs="Verdana"/>
                <w:sz w:val="20"/>
                <w:szCs w:val="20"/>
              </w:rPr>
              <w:t xml:space="preserve"> RVT</w:t>
            </w:r>
            <w:r w:rsidR="007E0B5D" w:rsidRPr="000608D5">
              <w:rPr>
                <w:rFonts w:ascii="Verdana" w:eastAsia="Verdana" w:hAnsi="Verdana" w:cs="Verdana"/>
                <w:sz w:val="20"/>
                <w:szCs w:val="20"/>
              </w:rPr>
              <w:t xml:space="preserve"> procedure (Marit)</w:t>
            </w:r>
            <w:r w:rsidR="006168C9">
              <w:rPr>
                <w:rFonts w:ascii="Verdana" w:eastAsia="Verdana" w:hAnsi="Verdana" w:cs="Verdana"/>
                <w:sz w:val="20"/>
                <w:szCs w:val="20"/>
              </w:rPr>
              <w:t>: 5 kandidaten gepresenteerd online, 4 vrouwen 1 man, 3 vrouwen voor gesprekken geweest. Unaniem is gekozen voor een vrouw Jolanda Hogewind</w:t>
            </w:r>
            <w:r w:rsidR="00682495">
              <w:rPr>
                <w:rFonts w:ascii="Verdana" w:eastAsia="Verdana" w:hAnsi="Verdana" w:cs="Verdana"/>
                <w:sz w:val="20"/>
                <w:szCs w:val="20"/>
              </w:rPr>
              <w:t xml:space="preserve"> als nieuw lid voor de RvT</w:t>
            </w:r>
            <w:r w:rsidR="006168C9">
              <w:rPr>
                <w:rFonts w:ascii="Verdana" w:eastAsia="Verdana" w:hAnsi="Verdana" w:cs="Verdana"/>
                <w:sz w:val="20"/>
                <w:szCs w:val="20"/>
              </w:rPr>
              <w:t xml:space="preserve">. </w:t>
            </w:r>
            <w:r w:rsidR="006A7835">
              <w:rPr>
                <w:rFonts w:ascii="Verdana" w:eastAsia="Verdana" w:hAnsi="Verdana" w:cs="Verdana"/>
                <w:sz w:val="20"/>
                <w:szCs w:val="20"/>
              </w:rPr>
              <w:t>Belangrijkste reden waarom voor haar gekozen is</w:t>
            </w:r>
            <w:r w:rsidR="00F62BB6">
              <w:rPr>
                <w:rFonts w:ascii="Verdana" w:eastAsia="Verdana" w:hAnsi="Verdana" w:cs="Verdana"/>
                <w:sz w:val="20"/>
                <w:szCs w:val="20"/>
              </w:rPr>
              <w:t xml:space="preserve"> omdat ze een onderwijs mens is. Ze heeft geen zorgachtergrond. Ze is directeur geweest in de randstand van verschillende locaties. </w:t>
            </w:r>
            <w:r w:rsidR="00633D4A">
              <w:rPr>
                <w:rFonts w:ascii="Verdana" w:eastAsia="Verdana" w:hAnsi="Verdana" w:cs="Verdana"/>
                <w:sz w:val="20"/>
                <w:szCs w:val="20"/>
              </w:rPr>
              <w:t>De overweging was om de werkgever</w:t>
            </w:r>
            <w:r w:rsidR="004A2D0C">
              <w:rPr>
                <w:rFonts w:ascii="Verdana" w:eastAsia="Verdana" w:hAnsi="Verdana" w:cs="Verdana"/>
                <w:sz w:val="20"/>
                <w:szCs w:val="20"/>
              </w:rPr>
              <w:t xml:space="preserve"> van de directeur bestuurder</w:t>
            </w:r>
            <w:r w:rsidR="00633D4A">
              <w:rPr>
                <w:rFonts w:ascii="Verdana" w:eastAsia="Verdana" w:hAnsi="Verdana" w:cs="Verdana"/>
                <w:sz w:val="20"/>
                <w:szCs w:val="20"/>
              </w:rPr>
              <w:t xml:space="preserve"> (het SWV) </w:t>
            </w:r>
            <w:r w:rsidR="004A2D0C">
              <w:rPr>
                <w:rFonts w:ascii="Verdana" w:eastAsia="Verdana" w:hAnsi="Verdana" w:cs="Verdana"/>
                <w:sz w:val="20"/>
                <w:szCs w:val="20"/>
              </w:rPr>
              <w:t>zo sterk mogelijk te houden vanwege allerlei veranderingen die gaan komen, het voortzetten van de stabiele basis. Marit had wel haar bedenkingen vanwege het missen van de zorgachtergron</w:t>
            </w:r>
            <w:r w:rsidR="008E21E6">
              <w:rPr>
                <w:rFonts w:ascii="Verdana" w:eastAsia="Verdana" w:hAnsi="Verdana" w:cs="Verdana"/>
                <w:sz w:val="20"/>
                <w:szCs w:val="20"/>
              </w:rPr>
              <w:t>d</w:t>
            </w:r>
            <w:r w:rsidR="00AA1FEB">
              <w:rPr>
                <w:rFonts w:ascii="Verdana" w:eastAsia="Verdana" w:hAnsi="Verdana" w:cs="Verdana"/>
                <w:sz w:val="20"/>
                <w:szCs w:val="20"/>
              </w:rPr>
              <w:t>/</w:t>
            </w:r>
            <w:r w:rsidR="0026515A">
              <w:rPr>
                <w:rFonts w:ascii="Verdana" w:eastAsia="Verdana" w:hAnsi="Verdana" w:cs="Verdana"/>
                <w:sz w:val="20"/>
                <w:szCs w:val="20"/>
              </w:rPr>
              <w:t>welzijnssector</w:t>
            </w:r>
            <w:r w:rsidR="006E55FD">
              <w:rPr>
                <w:rFonts w:ascii="Verdana" w:eastAsia="Verdana" w:hAnsi="Verdana" w:cs="Verdana"/>
                <w:sz w:val="20"/>
                <w:szCs w:val="20"/>
              </w:rPr>
              <w:t>/sociale domein</w:t>
            </w:r>
            <w:r w:rsidR="008E21E6">
              <w:rPr>
                <w:rFonts w:ascii="Verdana" w:eastAsia="Verdana" w:hAnsi="Verdana" w:cs="Verdana"/>
                <w:sz w:val="20"/>
                <w:szCs w:val="20"/>
              </w:rPr>
              <w:t xml:space="preserve"> die we in eerste instantie </w:t>
            </w:r>
            <w:r w:rsidR="00E57C90">
              <w:rPr>
                <w:rFonts w:ascii="Verdana" w:eastAsia="Verdana" w:hAnsi="Verdana" w:cs="Verdana"/>
                <w:sz w:val="20"/>
                <w:szCs w:val="20"/>
              </w:rPr>
              <w:t>wel als belangrijkste punt h</w:t>
            </w:r>
            <w:r w:rsidR="00AA1FEB">
              <w:rPr>
                <w:rFonts w:ascii="Verdana" w:eastAsia="Verdana" w:hAnsi="Verdana" w:cs="Verdana"/>
                <w:sz w:val="20"/>
                <w:szCs w:val="20"/>
              </w:rPr>
              <w:t>adden</w:t>
            </w:r>
            <w:r w:rsidR="00E57C90">
              <w:rPr>
                <w:rFonts w:ascii="Verdana" w:eastAsia="Verdana" w:hAnsi="Verdana" w:cs="Verdana"/>
                <w:sz w:val="20"/>
                <w:szCs w:val="20"/>
              </w:rPr>
              <w:t xml:space="preserve"> aangegeven. Andere optie was een dame uit de kinderopvangorganisatie</w:t>
            </w:r>
            <w:r w:rsidR="0026515A">
              <w:rPr>
                <w:rFonts w:ascii="Verdana" w:eastAsia="Verdana" w:hAnsi="Verdana" w:cs="Verdana"/>
                <w:sz w:val="20"/>
                <w:szCs w:val="20"/>
              </w:rPr>
              <w:t xml:space="preserve"> of een </w:t>
            </w:r>
            <w:r w:rsidR="00CA4E3E">
              <w:rPr>
                <w:rFonts w:ascii="Verdana" w:eastAsia="Verdana" w:hAnsi="Verdana" w:cs="Verdana"/>
                <w:sz w:val="20"/>
                <w:szCs w:val="20"/>
              </w:rPr>
              <w:t xml:space="preserve">dame met ervaring in RVT gebeuren, welzijnssector mens. Weinig directe ervaring in het onderwijs zelf. </w:t>
            </w:r>
            <w:r w:rsidR="00572AD9">
              <w:rPr>
                <w:rFonts w:ascii="Verdana" w:eastAsia="Verdana" w:hAnsi="Verdana" w:cs="Verdana"/>
                <w:sz w:val="20"/>
                <w:szCs w:val="20"/>
              </w:rPr>
              <w:t xml:space="preserve">Gesprekken </w:t>
            </w:r>
            <w:r w:rsidR="0026515A">
              <w:rPr>
                <w:rFonts w:ascii="Verdana" w:eastAsia="Verdana" w:hAnsi="Verdana" w:cs="Verdana"/>
                <w:sz w:val="20"/>
                <w:szCs w:val="20"/>
              </w:rPr>
              <w:t>na de sollicitatiegesprekken waren</w:t>
            </w:r>
            <w:r w:rsidR="00572AD9">
              <w:rPr>
                <w:rFonts w:ascii="Verdana" w:eastAsia="Verdana" w:hAnsi="Verdana" w:cs="Verdana"/>
                <w:sz w:val="20"/>
                <w:szCs w:val="20"/>
              </w:rPr>
              <w:t xml:space="preserve"> langdurig, is goed over gediscussieerd. </w:t>
            </w:r>
            <w:r w:rsidR="006E55FD">
              <w:rPr>
                <w:rFonts w:ascii="Verdana" w:eastAsia="Verdana" w:hAnsi="Verdana" w:cs="Verdana"/>
                <w:sz w:val="20"/>
                <w:szCs w:val="20"/>
              </w:rPr>
              <w:t xml:space="preserve">Samen eruit gekomen. </w:t>
            </w:r>
            <w:r w:rsidR="00875D9A">
              <w:rPr>
                <w:rFonts w:ascii="Verdana" w:eastAsia="Verdana" w:hAnsi="Verdana" w:cs="Verdana"/>
                <w:sz w:val="20"/>
                <w:szCs w:val="20"/>
              </w:rPr>
              <w:br/>
            </w:r>
            <w:r w:rsidR="00875D9A">
              <w:rPr>
                <w:rFonts w:ascii="Verdana" w:eastAsia="Verdana" w:hAnsi="Verdana" w:cs="Verdana"/>
                <w:sz w:val="20"/>
                <w:szCs w:val="20"/>
              </w:rPr>
              <w:br/>
              <w:t>Er wordt vanuit de OPR ingebracht</w:t>
            </w:r>
            <w:r w:rsidR="004242A5">
              <w:rPr>
                <w:rFonts w:ascii="Verdana" w:eastAsia="Verdana" w:hAnsi="Verdana" w:cs="Verdana"/>
                <w:sz w:val="20"/>
                <w:szCs w:val="20"/>
              </w:rPr>
              <w:t xml:space="preserve"> dat we nu wel de belangrijkste eis laten varen</w:t>
            </w:r>
            <w:r w:rsidR="00CE7069">
              <w:rPr>
                <w:rFonts w:ascii="Verdana" w:eastAsia="Verdana" w:hAnsi="Verdana" w:cs="Verdana"/>
                <w:sz w:val="20"/>
                <w:szCs w:val="20"/>
              </w:rPr>
              <w:t xml:space="preserve"> (vanuit het sociale dom</w:t>
            </w:r>
            <w:r w:rsidR="007B6234">
              <w:rPr>
                <w:rFonts w:ascii="Verdana" w:eastAsia="Verdana" w:hAnsi="Verdana" w:cs="Verdana"/>
                <w:sz w:val="20"/>
                <w:szCs w:val="20"/>
              </w:rPr>
              <w:t>ei</w:t>
            </w:r>
            <w:r w:rsidR="00CE7069">
              <w:rPr>
                <w:rFonts w:ascii="Verdana" w:eastAsia="Verdana" w:hAnsi="Verdana" w:cs="Verdana"/>
                <w:sz w:val="20"/>
                <w:szCs w:val="20"/>
              </w:rPr>
              <w:t>n)</w:t>
            </w:r>
            <w:r w:rsidR="004242A5">
              <w:rPr>
                <w:rFonts w:ascii="Verdana" w:eastAsia="Verdana" w:hAnsi="Verdana" w:cs="Verdana"/>
                <w:sz w:val="20"/>
                <w:szCs w:val="20"/>
              </w:rPr>
              <w:t xml:space="preserve">, ondanks dat er wel </w:t>
            </w:r>
            <w:r w:rsidR="00671E5F">
              <w:rPr>
                <w:rFonts w:ascii="Verdana" w:eastAsia="Verdana" w:hAnsi="Verdana" w:cs="Verdana"/>
                <w:sz w:val="20"/>
                <w:szCs w:val="20"/>
              </w:rPr>
              <w:t xml:space="preserve">goed over gediscussieerd zou zijn. </w:t>
            </w:r>
            <w:r w:rsidR="00CE7069">
              <w:rPr>
                <w:rFonts w:ascii="Verdana" w:eastAsia="Verdana" w:hAnsi="Verdana" w:cs="Verdana"/>
                <w:sz w:val="20"/>
                <w:szCs w:val="20"/>
              </w:rPr>
              <w:t xml:space="preserve">Er is nog aangekaart dat er </w:t>
            </w:r>
            <w:r w:rsidR="007B6234">
              <w:rPr>
                <w:rFonts w:ascii="Verdana" w:eastAsia="Verdana" w:hAnsi="Verdana" w:cs="Verdana"/>
                <w:sz w:val="20"/>
                <w:szCs w:val="20"/>
              </w:rPr>
              <w:t xml:space="preserve">mogelijk in de toekomst wanneer het sociale domein echt gemist wordt in de RVT </w:t>
            </w:r>
            <w:r w:rsidR="002F6EA2">
              <w:rPr>
                <w:rFonts w:ascii="Verdana" w:eastAsia="Verdana" w:hAnsi="Verdana" w:cs="Verdana"/>
                <w:sz w:val="20"/>
                <w:szCs w:val="20"/>
              </w:rPr>
              <w:t>er mogelijk een 4</w:t>
            </w:r>
            <w:r w:rsidR="002F6EA2" w:rsidRPr="002F6EA2">
              <w:rPr>
                <w:rFonts w:ascii="Verdana" w:eastAsia="Verdana" w:hAnsi="Verdana" w:cs="Verdana"/>
                <w:sz w:val="20"/>
                <w:szCs w:val="20"/>
                <w:vertAlign w:val="superscript"/>
              </w:rPr>
              <w:t>e</w:t>
            </w:r>
            <w:r w:rsidR="002F6EA2">
              <w:rPr>
                <w:rFonts w:ascii="Verdana" w:eastAsia="Verdana" w:hAnsi="Verdana" w:cs="Verdana"/>
                <w:sz w:val="20"/>
                <w:szCs w:val="20"/>
              </w:rPr>
              <w:t xml:space="preserve"> lid voor het RVT aangesteld kan worden. </w:t>
            </w:r>
            <w:r w:rsidR="00230646">
              <w:rPr>
                <w:rFonts w:ascii="Verdana" w:eastAsia="Verdana" w:hAnsi="Verdana" w:cs="Verdana"/>
                <w:sz w:val="20"/>
                <w:szCs w:val="20"/>
              </w:rPr>
              <w:br/>
              <w:t>In discussie komen we wel toe dat borging van de kwaliteit van het SWV wel voorop moet staan. Vanwege de wisseling aan het roer is dan wel een sterk en ervaren persoon van belang</w:t>
            </w:r>
            <w:r w:rsidR="006E55FD">
              <w:rPr>
                <w:rFonts w:ascii="Verdana" w:eastAsia="Verdana" w:hAnsi="Verdana" w:cs="Verdana"/>
                <w:sz w:val="20"/>
                <w:szCs w:val="20"/>
              </w:rPr>
              <w:t xml:space="preserve"> en die is nu gevonden</w:t>
            </w:r>
            <w:r w:rsidR="00230646">
              <w:rPr>
                <w:rFonts w:ascii="Verdana" w:eastAsia="Verdana" w:hAnsi="Verdana" w:cs="Verdana"/>
                <w:sz w:val="20"/>
                <w:szCs w:val="20"/>
              </w:rPr>
              <w:t xml:space="preserve">. </w:t>
            </w:r>
            <w:r w:rsidR="00A40AF3">
              <w:rPr>
                <w:rFonts w:ascii="Verdana" w:eastAsia="Verdana" w:hAnsi="Verdana" w:cs="Verdana"/>
                <w:sz w:val="20"/>
                <w:szCs w:val="20"/>
              </w:rPr>
              <w:br/>
            </w:r>
            <w:r w:rsidR="00A40AF3">
              <w:rPr>
                <w:rFonts w:ascii="Verdana" w:eastAsia="Verdana" w:hAnsi="Verdana" w:cs="Verdana"/>
                <w:sz w:val="20"/>
                <w:szCs w:val="20"/>
              </w:rPr>
              <w:br/>
              <w:t>We hebben vanuit de OPR natuurlijk niet de gesprekken meegemaakt en kunnen dus ook niet op gevoel reageren</w:t>
            </w:r>
            <w:r w:rsidR="006E55FD">
              <w:rPr>
                <w:rFonts w:ascii="Verdana" w:eastAsia="Verdana" w:hAnsi="Verdana" w:cs="Verdana"/>
                <w:sz w:val="20"/>
                <w:szCs w:val="20"/>
              </w:rPr>
              <w:t xml:space="preserve">. We geven aan </w:t>
            </w:r>
            <w:r w:rsidR="00A40AF3">
              <w:rPr>
                <w:rFonts w:ascii="Verdana" w:eastAsia="Verdana" w:hAnsi="Verdana" w:cs="Verdana"/>
                <w:sz w:val="20"/>
                <w:szCs w:val="20"/>
              </w:rPr>
              <w:t>dat het vertrouwen</w:t>
            </w:r>
            <w:r w:rsidR="006E55FD">
              <w:rPr>
                <w:rFonts w:ascii="Verdana" w:eastAsia="Verdana" w:hAnsi="Verdana" w:cs="Verdana"/>
                <w:sz w:val="20"/>
                <w:szCs w:val="20"/>
              </w:rPr>
              <w:t xml:space="preserve"> er is</w:t>
            </w:r>
            <w:r w:rsidR="00A40AF3">
              <w:rPr>
                <w:rFonts w:ascii="Verdana" w:eastAsia="Verdana" w:hAnsi="Verdana" w:cs="Verdana"/>
                <w:sz w:val="20"/>
                <w:szCs w:val="20"/>
              </w:rPr>
              <w:t xml:space="preserve"> in onze voorzitter en op de mensen die vanuit het RVT</w:t>
            </w:r>
            <w:r w:rsidR="009667FF">
              <w:rPr>
                <w:rFonts w:ascii="Verdana" w:eastAsia="Verdana" w:hAnsi="Verdana" w:cs="Verdana"/>
                <w:sz w:val="20"/>
                <w:szCs w:val="20"/>
              </w:rPr>
              <w:t xml:space="preserve"> en het SWV hebben meegedacht. </w:t>
            </w:r>
            <w:r w:rsidR="00BE7337">
              <w:rPr>
                <w:rFonts w:ascii="Verdana" w:eastAsia="Verdana" w:hAnsi="Verdana" w:cs="Verdana"/>
                <w:sz w:val="20"/>
                <w:szCs w:val="20"/>
              </w:rPr>
              <w:br/>
            </w:r>
            <w:r w:rsidR="00BE7337">
              <w:rPr>
                <w:rFonts w:ascii="Verdana" w:eastAsia="Verdana" w:hAnsi="Verdana" w:cs="Verdana"/>
                <w:sz w:val="20"/>
                <w:szCs w:val="20"/>
              </w:rPr>
              <w:br/>
              <w:t xml:space="preserve">Het is ook een keuze die gemaakt wordt voor de situatie van nu en dat is wel dat je te maken hebt met </w:t>
            </w:r>
            <w:r w:rsidR="003441D4">
              <w:rPr>
                <w:rFonts w:ascii="Verdana" w:eastAsia="Verdana" w:hAnsi="Verdana" w:cs="Verdana"/>
                <w:sz w:val="20"/>
                <w:szCs w:val="20"/>
              </w:rPr>
              <w:t xml:space="preserve">de wisseling van de wacht. </w:t>
            </w:r>
            <w:r w:rsidR="003E155F">
              <w:rPr>
                <w:rFonts w:ascii="Verdana" w:eastAsia="Verdana" w:hAnsi="Verdana" w:cs="Verdana"/>
                <w:sz w:val="20"/>
                <w:szCs w:val="20"/>
              </w:rPr>
              <w:t xml:space="preserve">De mensen die aanwezig zijn gaan akkoord met het besluit. Het probleem is dat er te weinig mensen aanwezig zijn voor een definitief </w:t>
            </w:r>
            <w:r w:rsidR="009F6446">
              <w:rPr>
                <w:rFonts w:ascii="Verdana" w:eastAsia="Verdana" w:hAnsi="Verdana" w:cs="Verdana"/>
                <w:sz w:val="20"/>
                <w:szCs w:val="20"/>
              </w:rPr>
              <w:t xml:space="preserve">akkoord (de helft + 1 = 6??). </w:t>
            </w:r>
            <w:r w:rsidR="00393FF2">
              <w:rPr>
                <w:rFonts w:ascii="Verdana" w:eastAsia="Verdana" w:hAnsi="Verdana" w:cs="Verdana"/>
                <w:sz w:val="20"/>
                <w:szCs w:val="20"/>
              </w:rPr>
              <w:t xml:space="preserve">Er zijn </w:t>
            </w:r>
            <w:r w:rsidR="00393FF2">
              <w:rPr>
                <w:rFonts w:ascii="Verdana" w:eastAsia="Verdana" w:hAnsi="Verdana" w:cs="Verdana"/>
                <w:sz w:val="20"/>
                <w:szCs w:val="20"/>
              </w:rPr>
              <w:lastRenderedPageBreak/>
              <w:t xml:space="preserve">vanavond ook alleen maar ouders aanwezig en geen personeelsgeleding. </w:t>
            </w:r>
            <w:r w:rsidR="00DD62BE">
              <w:rPr>
                <w:rFonts w:ascii="Verdana" w:eastAsia="Verdana" w:hAnsi="Verdana" w:cs="Verdana"/>
                <w:sz w:val="20"/>
                <w:szCs w:val="20"/>
              </w:rPr>
              <w:t xml:space="preserve">Zie verderop in de notulen. </w:t>
            </w:r>
            <w:r w:rsidR="003441D4">
              <w:rPr>
                <w:rFonts w:ascii="Verdana" w:eastAsia="Verdana" w:hAnsi="Verdana" w:cs="Verdana"/>
                <w:sz w:val="20"/>
                <w:szCs w:val="20"/>
              </w:rPr>
              <w:br/>
            </w:r>
          </w:p>
          <w:p w14:paraId="3E929058" w14:textId="3670F937" w:rsidR="00F0470A" w:rsidRPr="00F0470A" w:rsidRDefault="00F0470A" w:rsidP="00F0470A">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Notulen vergadering</w:t>
            </w:r>
            <w:r w:rsidR="00000CDB">
              <w:rPr>
                <w:rFonts w:ascii="Verdana" w:eastAsia="Verdana" w:hAnsi="Verdana" w:cs="Verdana"/>
                <w:sz w:val="20"/>
                <w:szCs w:val="20"/>
              </w:rPr>
              <w:t xml:space="preserve"> </w:t>
            </w:r>
            <w:r w:rsidR="00285347">
              <w:rPr>
                <w:rFonts w:ascii="Verdana" w:eastAsia="Verdana" w:hAnsi="Verdana" w:cs="Verdana"/>
                <w:sz w:val="20"/>
                <w:szCs w:val="20"/>
              </w:rPr>
              <w:t>04-03-2025</w:t>
            </w:r>
            <w:r w:rsidR="00A44189">
              <w:rPr>
                <w:rFonts w:ascii="Verdana" w:eastAsia="Verdana" w:hAnsi="Verdana" w:cs="Verdana"/>
                <w:sz w:val="20"/>
                <w:szCs w:val="20"/>
              </w:rPr>
              <w:br/>
              <w:t xml:space="preserve">Geen opmerkingen, zijn bij deze vastgesteld. </w:t>
            </w:r>
            <w:r w:rsidR="00393FF2">
              <w:rPr>
                <w:rFonts w:ascii="Verdana" w:eastAsia="Verdana" w:hAnsi="Verdana" w:cs="Verdana"/>
                <w:sz w:val="20"/>
                <w:szCs w:val="20"/>
              </w:rPr>
              <w:br/>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7B85C5C" w14:textId="24F39B58" w:rsidR="00986AB6" w:rsidRPr="001A4D89" w:rsidRDefault="5EC55AA8" w:rsidP="133B91AE">
            <w:pPr>
              <w:spacing w:line="240" w:lineRule="auto"/>
              <w:rPr>
                <w:rFonts w:ascii="Verdana" w:eastAsia="Verdana" w:hAnsi="Verdana" w:cs="Verdana"/>
                <w:b/>
                <w:bCs/>
                <w:sz w:val="20"/>
                <w:szCs w:val="20"/>
              </w:rPr>
            </w:pPr>
            <w:r w:rsidRPr="133B91AE">
              <w:rPr>
                <w:rFonts w:ascii="Verdana" w:eastAsia="Verdana" w:hAnsi="Verdana" w:cs="Verdana"/>
                <w:b/>
                <w:bCs/>
                <w:sz w:val="20"/>
                <w:szCs w:val="20"/>
              </w:rPr>
              <w:lastRenderedPageBreak/>
              <w:t xml:space="preserve">19.30 </w:t>
            </w:r>
            <w:r w:rsidR="009D006D" w:rsidRPr="133B91AE">
              <w:rPr>
                <w:rFonts w:ascii="Verdana" w:eastAsia="Verdana" w:hAnsi="Verdana" w:cs="Verdana"/>
                <w:b/>
                <w:bCs/>
                <w:sz w:val="20"/>
                <w:szCs w:val="20"/>
              </w:rPr>
              <w:t>uur</w:t>
            </w:r>
          </w:p>
        </w:tc>
      </w:tr>
      <w:tr w:rsidR="00DB03B6" w:rsidRPr="00E928E8" w14:paraId="6C420088" w14:textId="77777777" w:rsidTr="003D1465">
        <w:trPr>
          <w:trHeight w:val="952"/>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41ABF3AF" w14:textId="5362190A" w:rsidR="00DB03B6" w:rsidRPr="00E928E8" w:rsidRDefault="00DB03B6" w:rsidP="00715D07">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4D3736E" w14:textId="440A1284" w:rsidR="00DC6E48" w:rsidRPr="00000CDB" w:rsidRDefault="00B537CE" w:rsidP="00000CDB">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OPR</w:t>
            </w:r>
            <w:r>
              <w:rPr>
                <w:rFonts w:ascii="Verdana" w:eastAsia="Verdana" w:hAnsi="Verdana" w:cs="Verdana"/>
                <w:b/>
                <w:bCs/>
                <w:color w:val="000000" w:themeColor="text1"/>
                <w:sz w:val="20"/>
                <w:szCs w:val="20"/>
              </w:rPr>
              <w:t xml:space="preserve"> </w:t>
            </w:r>
            <w:r>
              <w:rPr>
                <w:rFonts w:ascii="Verdana" w:eastAsia="Verdana" w:hAnsi="Verdana" w:cs="Verdana"/>
                <w:color w:val="000000" w:themeColor="text1"/>
                <w:sz w:val="20"/>
                <w:szCs w:val="20"/>
              </w:rPr>
              <w:t>(zonder bestuur)</w:t>
            </w:r>
            <w:r w:rsidRPr="48F1308D">
              <w:rPr>
                <w:rFonts w:ascii="Verdana" w:eastAsia="Verdana" w:hAnsi="Verdana" w:cs="Verdana"/>
                <w:b/>
                <w:bCs/>
                <w:color w:val="000000" w:themeColor="text1"/>
                <w:sz w:val="20"/>
                <w:szCs w:val="20"/>
              </w:rPr>
              <w:t xml:space="preserve">: </w:t>
            </w:r>
          </w:p>
          <w:p w14:paraId="0C84E15B" w14:textId="4A2F9A4C" w:rsidR="00261DB0" w:rsidRDefault="005151F9" w:rsidP="00300A2F">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Rooster van aftreden, wat wil iedereen volgend jaar?</w:t>
            </w:r>
            <w:r w:rsidR="008A385C">
              <w:rPr>
                <w:rFonts w:ascii="Verdana" w:eastAsia="Verdana" w:hAnsi="Verdana" w:cs="Verdana"/>
                <w:color w:val="000000" w:themeColor="text1"/>
                <w:sz w:val="20"/>
                <w:szCs w:val="20"/>
              </w:rPr>
              <w:br/>
            </w:r>
            <w:r w:rsidR="00153962">
              <w:rPr>
                <w:rFonts w:ascii="Verdana" w:eastAsia="Verdana" w:hAnsi="Verdana" w:cs="Verdana"/>
                <w:color w:val="000000" w:themeColor="text1"/>
                <w:sz w:val="20"/>
                <w:szCs w:val="20"/>
              </w:rPr>
              <w:t xml:space="preserve">Marit, Rinske en </w:t>
            </w:r>
            <w:r w:rsidR="00352555">
              <w:rPr>
                <w:rFonts w:ascii="Verdana" w:eastAsia="Verdana" w:hAnsi="Verdana" w:cs="Verdana"/>
                <w:color w:val="000000" w:themeColor="text1"/>
                <w:sz w:val="20"/>
                <w:szCs w:val="20"/>
              </w:rPr>
              <w:t xml:space="preserve">Annika hebben aflopende termijnen. Marit en Annika hebben aangegeven door te willen gaan. </w:t>
            </w:r>
            <w:r w:rsidR="00EC38A5">
              <w:rPr>
                <w:rFonts w:ascii="Verdana" w:eastAsia="Verdana" w:hAnsi="Verdana" w:cs="Verdana"/>
                <w:color w:val="000000" w:themeColor="text1"/>
                <w:sz w:val="20"/>
                <w:szCs w:val="20"/>
              </w:rPr>
              <w:t xml:space="preserve">De niet aanwezigen zullen </w:t>
            </w:r>
            <w:r w:rsidR="009E3365">
              <w:rPr>
                <w:rFonts w:ascii="Verdana" w:eastAsia="Verdana" w:hAnsi="Verdana" w:cs="Verdana"/>
                <w:color w:val="000000" w:themeColor="text1"/>
                <w:sz w:val="20"/>
                <w:szCs w:val="20"/>
              </w:rPr>
              <w:t>gevraagd</w:t>
            </w:r>
            <w:r w:rsidR="002A2F15">
              <w:rPr>
                <w:rFonts w:ascii="Verdana" w:eastAsia="Verdana" w:hAnsi="Verdana" w:cs="Verdana"/>
                <w:color w:val="000000" w:themeColor="text1"/>
                <w:sz w:val="20"/>
                <w:szCs w:val="20"/>
              </w:rPr>
              <w:t xml:space="preserve"> worden hierover</w:t>
            </w:r>
            <w:r w:rsidR="00B449CC">
              <w:rPr>
                <w:rFonts w:ascii="Verdana" w:eastAsia="Verdana" w:hAnsi="Verdana" w:cs="Verdana"/>
                <w:color w:val="000000" w:themeColor="text1"/>
                <w:sz w:val="20"/>
                <w:szCs w:val="20"/>
              </w:rPr>
              <w:t xml:space="preserve"> (</w:t>
            </w:r>
            <w:r w:rsidR="00B449CC" w:rsidRPr="00EC38A5">
              <w:rPr>
                <w:rFonts w:ascii="Verdana" w:eastAsia="Verdana" w:hAnsi="Verdana" w:cs="Verdana"/>
                <w:color w:val="000000" w:themeColor="text1"/>
                <w:sz w:val="20"/>
                <w:szCs w:val="20"/>
                <w:highlight w:val="yellow"/>
              </w:rPr>
              <w:t>Annika</w:t>
            </w:r>
            <w:r w:rsidR="00EC38A5" w:rsidRPr="00EC38A5">
              <w:rPr>
                <w:rFonts w:ascii="Verdana" w:eastAsia="Verdana" w:hAnsi="Verdana" w:cs="Verdana"/>
                <w:color w:val="000000" w:themeColor="text1"/>
                <w:sz w:val="20"/>
                <w:szCs w:val="20"/>
                <w:highlight w:val="yellow"/>
              </w:rPr>
              <w:t xml:space="preserve"> stuurt mail</w:t>
            </w:r>
            <w:r w:rsidR="00B449CC" w:rsidRPr="00EC38A5">
              <w:rPr>
                <w:rFonts w:ascii="Verdana" w:eastAsia="Verdana" w:hAnsi="Verdana" w:cs="Verdana"/>
                <w:color w:val="000000" w:themeColor="text1"/>
                <w:sz w:val="20"/>
                <w:szCs w:val="20"/>
                <w:highlight w:val="yellow"/>
              </w:rPr>
              <w:t>)</w:t>
            </w:r>
            <w:r w:rsidR="002A2F15" w:rsidRPr="00EC38A5">
              <w:rPr>
                <w:rFonts w:ascii="Verdana" w:eastAsia="Verdana" w:hAnsi="Verdana" w:cs="Verdana"/>
                <w:color w:val="000000" w:themeColor="text1"/>
                <w:sz w:val="20"/>
                <w:szCs w:val="20"/>
                <w:highlight w:val="yellow"/>
              </w:rPr>
              <w:t>.</w:t>
            </w:r>
            <w:r w:rsidR="002A2F15">
              <w:rPr>
                <w:rFonts w:ascii="Verdana" w:eastAsia="Verdana" w:hAnsi="Verdana" w:cs="Verdana"/>
                <w:color w:val="000000" w:themeColor="text1"/>
                <w:sz w:val="20"/>
                <w:szCs w:val="20"/>
              </w:rPr>
              <w:t xml:space="preserve"> </w:t>
            </w:r>
            <w:r w:rsidR="002A2F15">
              <w:rPr>
                <w:rFonts w:ascii="Verdana" w:eastAsia="Verdana" w:hAnsi="Verdana" w:cs="Verdana"/>
                <w:color w:val="000000" w:themeColor="text1"/>
                <w:sz w:val="20"/>
                <w:szCs w:val="20"/>
              </w:rPr>
              <w:br/>
              <w:t>Gerty en Sharon geven ook allebei aan door te willen.</w:t>
            </w:r>
            <w:r w:rsidR="005966F6">
              <w:rPr>
                <w:rFonts w:ascii="Verdana" w:eastAsia="Verdana" w:hAnsi="Verdana" w:cs="Verdana"/>
                <w:color w:val="000000" w:themeColor="text1"/>
                <w:sz w:val="20"/>
                <w:szCs w:val="20"/>
              </w:rPr>
              <w:t xml:space="preserve"> </w:t>
            </w:r>
            <w:r w:rsidR="002A2F15">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 xml:space="preserve"> </w:t>
            </w:r>
            <w:r w:rsidR="00BB7C5A">
              <w:rPr>
                <w:rFonts w:ascii="Verdana" w:eastAsia="Verdana" w:hAnsi="Verdana" w:cs="Verdana"/>
                <w:color w:val="000000" w:themeColor="text1"/>
                <w:sz w:val="20"/>
                <w:szCs w:val="20"/>
              </w:rPr>
              <w:br/>
              <w:t>We zitten nu nog niet vol</w:t>
            </w:r>
            <w:r w:rsidR="00C033F9">
              <w:rPr>
                <w:rFonts w:ascii="Verdana" w:eastAsia="Verdana" w:hAnsi="Verdana" w:cs="Verdana"/>
                <w:color w:val="000000" w:themeColor="text1"/>
                <w:sz w:val="20"/>
                <w:szCs w:val="20"/>
              </w:rPr>
              <w:t>, dus werven is wel een goed idee. Wachten tot de volgende vergadering is voor ons gevoel te laat.</w:t>
            </w:r>
            <w:r w:rsidR="0005408F">
              <w:rPr>
                <w:rFonts w:ascii="Verdana" w:eastAsia="Verdana" w:hAnsi="Verdana" w:cs="Verdana"/>
                <w:color w:val="000000" w:themeColor="text1"/>
                <w:sz w:val="20"/>
                <w:szCs w:val="20"/>
              </w:rPr>
              <w:t xml:space="preserve"> </w:t>
            </w:r>
            <w:r w:rsidR="00B449CC" w:rsidRPr="00EC38A5">
              <w:rPr>
                <w:rFonts w:ascii="Verdana" w:eastAsia="Verdana" w:hAnsi="Verdana" w:cs="Verdana"/>
                <w:color w:val="000000" w:themeColor="text1"/>
                <w:sz w:val="20"/>
                <w:szCs w:val="20"/>
                <w:highlight w:val="yellow"/>
              </w:rPr>
              <w:t>Marit en Annika</w:t>
            </w:r>
            <w:r w:rsidR="00B449CC">
              <w:rPr>
                <w:rFonts w:ascii="Verdana" w:eastAsia="Verdana" w:hAnsi="Verdana" w:cs="Verdana"/>
                <w:color w:val="000000" w:themeColor="text1"/>
                <w:sz w:val="20"/>
                <w:szCs w:val="20"/>
              </w:rPr>
              <w:t xml:space="preserve"> zullen na de meivakantie hier contact over te hebben en advertentie doornemen. </w:t>
            </w:r>
          </w:p>
          <w:p w14:paraId="03B045DE" w14:textId="7E09EEA3" w:rsidR="00113E06" w:rsidRDefault="001E16F4" w:rsidP="00124A92">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Terugkoppeling contacten </w:t>
            </w:r>
            <w:proofErr w:type="spellStart"/>
            <w:r>
              <w:rPr>
                <w:rFonts w:ascii="Verdana" w:eastAsia="Verdana" w:hAnsi="Verdana" w:cs="Verdana"/>
                <w:color w:val="000000" w:themeColor="text1"/>
                <w:sz w:val="20"/>
                <w:szCs w:val="20"/>
              </w:rPr>
              <w:t>GMR’en</w:t>
            </w:r>
            <w:proofErr w:type="spellEnd"/>
            <w:r>
              <w:rPr>
                <w:rFonts w:ascii="Verdana" w:eastAsia="Verdana" w:hAnsi="Verdana" w:cs="Verdana"/>
                <w:color w:val="000000" w:themeColor="text1"/>
                <w:sz w:val="20"/>
                <w:szCs w:val="20"/>
              </w:rPr>
              <w:t xml:space="preserve"> scholen </w:t>
            </w:r>
            <w:r w:rsidR="00EC38A5">
              <w:rPr>
                <w:rFonts w:ascii="Verdana" w:eastAsia="Verdana" w:hAnsi="Verdana" w:cs="Verdana"/>
                <w:color w:val="000000" w:themeColor="text1"/>
                <w:sz w:val="20"/>
                <w:szCs w:val="20"/>
              </w:rPr>
              <w:br/>
            </w:r>
            <w:r w:rsidR="009743A7">
              <w:rPr>
                <w:rFonts w:ascii="Verdana" w:eastAsia="Verdana" w:hAnsi="Verdana" w:cs="Verdana"/>
                <w:color w:val="000000" w:themeColor="text1"/>
                <w:sz w:val="20"/>
                <w:szCs w:val="20"/>
              </w:rPr>
              <w:t>Leerplein05</w:t>
            </w:r>
            <w:r w:rsidR="00625639">
              <w:rPr>
                <w:rFonts w:ascii="Verdana" w:eastAsia="Verdana" w:hAnsi="Verdana" w:cs="Verdana"/>
                <w:color w:val="000000" w:themeColor="text1"/>
                <w:sz w:val="20"/>
                <w:szCs w:val="20"/>
              </w:rPr>
              <w:t>5: Annika heeft nog een mail gestuurd, maar er komt helemaal geen reactie</w:t>
            </w:r>
            <w:r w:rsidR="00DA2538">
              <w:rPr>
                <w:rFonts w:ascii="Verdana" w:eastAsia="Verdana" w:hAnsi="Verdana" w:cs="Verdana"/>
                <w:color w:val="000000" w:themeColor="text1"/>
                <w:sz w:val="20"/>
                <w:szCs w:val="20"/>
              </w:rPr>
              <w:t>. Ook geen foutmelding of iets. Gaat na de meivakantie proberen via MR van schoo</w:t>
            </w:r>
            <w:r w:rsidR="00290EAE">
              <w:rPr>
                <w:rFonts w:ascii="Verdana" w:eastAsia="Verdana" w:hAnsi="Verdana" w:cs="Verdana"/>
                <w:color w:val="000000" w:themeColor="text1"/>
                <w:sz w:val="20"/>
                <w:szCs w:val="20"/>
              </w:rPr>
              <w:t>l of via de directrice</w:t>
            </w:r>
            <w:r w:rsidR="00970148">
              <w:rPr>
                <w:rFonts w:ascii="Verdana" w:eastAsia="Verdana" w:hAnsi="Verdana" w:cs="Verdana"/>
                <w:color w:val="000000" w:themeColor="text1"/>
                <w:sz w:val="20"/>
                <w:szCs w:val="20"/>
              </w:rPr>
              <w:t xml:space="preserve"> van </w:t>
            </w:r>
            <w:r w:rsidR="001F535F">
              <w:rPr>
                <w:rFonts w:ascii="Verdana" w:eastAsia="Verdana" w:hAnsi="Verdana" w:cs="Verdana"/>
                <w:color w:val="000000" w:themeColor="text1"/>
                <w:sz w:val="20"/>
                <w:szCs w:val="20"/>
              </w:rPr>
              <w:t>de Boemerang</w:t>
            </w:r>
            <w:r w:rsidR="00290EAE">
              <w:rPr>
                <w:rFonts w:ascii="Verdana" w:eastAsia="Verdana" w:hAnsi="Verdana" w:cs="Verdana"/>
                <w:color w:val="000000" w:themeColor="text1"/>
                <w:sz w:val="20"/>
                <w:szCs w:val="20"/>
              </w:rPr>
              <w:t xml:space="preserve">. </w:t>
            </w:r>
          </w:p>
          <w:p w14:paraId="7BB1D422" w14:textId="77777777" w:rsidR="001F535F" w:rsidRDefault="00113E06" w:rsidP="001F535F">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Zo</w:t>
            </w:r>
            <w:r w:rsidR="00226172">
              <w:rPr>
                <w:rFonts w:ascii="Verdana" w:eastAsia="Verdana" w:hAnsi="Verdana" w:cs="Verdana"/>
                <w:color w:val="000000" w:themeColor="text1"/>
                <w:sz w:val="20"/>
                <w:szCs w:val="20"/>
              </w:rPr>
              <w:t xml:space="preserve">nnehoek en </w:t>
            </w:r>
            <w:proofErr w:type="spellStart"/>
            <w:r w:rsidR="00226172">
              <w:rPr>
                <w:rFonts w:ascii="Verdana" w:eastAsia="Verdana" w:hAnsi="Verdana" w:cs="Verdana"/>
                <w:color w:val="000000" w:themeColor="text1"/>
                <w:sz w:val="20"/>
                <w:szCs w:val="20"/>
              </w:rPr>
              <w:t>Hofpark</w:t>
            </w:r>
            <w:proofErr w:type="spellEnd"/>
            <w:r w:rsidR="00EB76E1">
              <w:rPr>
                <w:rFonts w:ascii="Verdana" w:eastAsia="Verdana" w:hAnsi="Verdana" w:cs="Verdana"/>
                <w:color w:val="000000" w:themeColor="text1"/>
                <w:sz w:val="20"/>
                <w:szCs w:val="20"/>
              </w:rPr>
              <w:t xml:space="preserve"> (CSO)</w:t>
            </w:r>
            <w:r w:rsidR="00226172">
              <w:rPr>
                <w:rFonts w:ascii="Verdana" w:eastAsia="Verdana" w:hAnsi="Verdana" w:cs="Verdana"/>
                <w:color w:val="000000" w:themeColor="text1"/>
                <w:sz w:val="20"/>
                <w:szCs w:val="20"/>
              </w:rPr>
              <w:t xml:space="preserve">: MR vergadering op 8 mei. </w:t>
            </w:r>
            <w:r w:rsidR="00C73011">
              <w:rPr>
                <w:rFonts w:ascii="Verdana" w:eastAsia="Verdana" w:hAnsi="Verdana" w:cs="Verdana"/>
                <w:color w:val="000000" w:themeColor="text1"/>
                <w:sz w:val="20"/>
                <w:szCs w:val="20"/>
              </w:rPr>
              <w:t xml:space="preserve">Gerty gaat hierheen, tijdsblok nog onbekend. </w:t>
            </w:r>
            <w:r w:rsidR="00117428">
              <w:rPr>
                <w:rFonts w:ascii="Verdana" w:eastAsia="Verdana" w:hAnsi="Verdana" w:cs="Verdana"/>
                <w:color w:val="000000" w:themeColor="text1"/>
                <w:sz w:val="20"/>
                <w:szCs w:val="20"/>
              </w:rPr>
              <w:t>Misschien wel prettiger om met z’n 2en te gaan.</w:t>
            </w:r>
            <w:r w:rsidR="00EB76E1">
              <w:rPr>
                <w:rFonts w:ascii="Verdana" w:eastAsia="Verdana" w:hAnsi="Verdana" w:cs="Verdana"/>
                <w:color w:val="000000" w:themeColor="text1"/>
                <w:sz w:val="20"/>
                <w:szCs w:val="20"/>
              </w:rPr>
              <w:t xml:space="preserve"> Marit gaat ook mee. </w:t>
            </w:r>
            <w:r w:rsidR="00EB76E1">
              <w:rPr>
                <w:rFonts w:ascii="Verdana" w:eastAsia="Verdana" w:hAnsi="Verdana" w:cs="Verdana"/>
                <w:color w:val="000000" w:themeColor="text1"/>
                <w:sz w:val="20"/>
                <w:szCs w:val="20"/>
              </w:rPr>
              <w:br/>
            </w:r>
            <w:r w:rsidR="0028477A">
              <w:rPr>
                <w:rFonts w:ascii="Verdana" w:eastAsia="Verdana" w:hAnsi="Verdana" w:cs="Verdana"/>
                <w:color w:val="000000" w:themeColor="text1"/>
                <w:sz w:val="20"/>
                <w:szCs w:val="20"/>
              </w:rPr>
              <w:t xml:space="preserve">Ook even duidelijk hebben welke locatie </w:t>
            </w:r>
            <w:proofErr w:type="spellStart"/>
            <w:r w:rsidR="0028477A">
              <w:rPr>
                <w:rFonts w:ascii="Verdana" w:eastAsia="Verdana" w:hAnsi="Verdana" w:cs="Verdana"/>
                <w:color w:val="000000" w:themeColor="text1"/>
                <w:sz w:val="20"/>
                <w:szCs w:val="20"/>
              </w:rPr>
              <w:t>etc</w:t>
            </w:r>
            <w:proofErr w:type="spellEnd"/>
            <w:r w:rsidR="0028477A">
              <w:rPr>
                <w:rFonts w:ascii="Verdana" w:eastAsia="Verdana" w:hAnsi="Verdana" w:cs="Verdana"/>
                <w:color w:val="000000" w:themeColor="text1"/>
                <w:sz w:val="20"/>
                <w:szCs w:val="20"/>
              </w:rPr>
              <w:t xml:space="preserve">? </w:t>
            </w:r>
            <w:r w:rsidR="0028477A" w:rsidRPr="00E803F1">
              <w:rPr>
                <w:rFonts w:ascii="Verdana" w:eastAsia="Verdana" w:hAnsi="Verdana" w:cs="Verdana"/>
                <w:color w:val="000000" w:themeColor="text1"/>
                <w:sz w:val="20"/>
                <w:szCs w:val="20"/>
                <w:highlight w:val="yellow"/>
              </w:rPr>
              <w:t>(Gerty/Marit stemmen dit samen af).</w:t>
            </w:r>
            <w:r w:rsidR="0028477A">
              <w:rPr>
                <w:rFonts w:ascii="Verdana" w:eastAsia="Verdana" w:hAnsi="Verdana" w:cs="Verdana"/>
                <w:color w:val="000000" w:themeColor="text1"/>
                <w:sz w:val="20"/>
                <w:szCs w:val="20"/>
              </w:rPr>
              <w:t xml:space="preserve"> </w:t>
            </w:r>
            <w:r w:rsidR="00117428">
              <w:rPr>
                <w:rFonts w:ascii="Verdana" w:eastAsia="Verdana" w:hAnsi="Verdana" w:cs="Verdana"/>
                <w:color w:val="000000" w:themeColor="text1"/>
                <w:sz w:val="20"/>
                <w:szCs w:val="20"/>
              </w:rPr>
              <w:t xml:space="preserve"> </w:t>
            </w:r>
          </w:p>
          <w:p w14:paraId="257A4E79" w14:textId="77777777" w:rsidR="001F535F" w:rsidRDefault="00E803F1" w:rsidP="001F535F">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Herziening Statuten SWV ter kennisgeving – nog vragen? </w:t>
            </w:r>
            <w:r>
              <w:rPr>
                <w:rFonts w:ascii="Verdana" w:eastAsia="Verdana" w:hAnsi="Verdana" w:cs="Verdana"/>
                <w:color w:val="000000" w:themeColor="text1"/>
                <w:sz w:val="20"/>
                <w:szCs w:val="20"/>
              </w:rPr>
              <w:br/>
            </w:r>
            <w:r w:rsidR="009373B5">
              <w:rPr>
                <w:rFonts w:ascii="Verdana" w:eastAsia="Verdana" w:hAnsi="Verdana" w:cs="Verdana"/>
                <w:color w:val="000000" w:themeColor="text1"/>
                <w:sz w:val="20"/>
                <w:szCs w:val="20"/>
              </w:rPr>
              <w:t>Geen.</w:t>
            </w:r>
            <w:r w:rsidR="001F535F">
              <w:rPr>
                <w:rFonts w:ascii="Verdana" w:eastAsia="Verdana" w:hAnsi="Verdana" w:cs="Verdana"/>
                <w:color w:val="000000" w:themeColor="text1"/>
                <w:sz w:val="20"/>
                <w:szCs w:val="20"/>
              </w:rPr>
              <w:t xml:space="preserve"> </w:t>
            </w:r>
          </w:p>
          <w:p w14:paraId="6E30F685" w14:textId="29EB988C" w:rsidR="00BC160C" w:rsidRPr="004A3974" w:rsidRDefault="001F535F" w:rsidP="00F674FA">
            <w:pPr>
              <w:pStyle w:val="Lijstalinea"/>
              <w:keepLines/>
              <w:numPr>
                <w:ilvl w:val="0"/>
                <w:numId w:val="30"/>
              </w:numPr>
              <w:spacing w:after="0" w:line="240" w:lineRule="auto"/>
              <w:rPr>
                <w:rFonts w:ascii="Verdana" w:eastAsia="Verdana" w:hAnsi="Verdana" w:cs="Verdana"/>
                <w:color w:val="000000" w:themeColor="text1"/>
                <w:sz w:val="20"/>
                <w:szCs w:val="20"/>
              </w:rPr>
            </w:pPr>
            <w:r w:rsidRPr="004A3974">
              <w:rPr>
                <w:rFonts w:ascii="Verdana" w:eastAsia="Verdana" w:hAnsi="Verdana" w:cs="Verdana"/>
                <w:color w:val="000000" w:themeColor="text1"/>
                <w:sz w:val="20"/>
                <w:szCs w:val="20"/>
              </w:rPr>
              <w:t>Mo</w:t>
            </w:r>
            <w:r w:rsidR="005151F9" w:rsidRPr="004A3974">
              <w:rPr>
                <w:rFonts w:ascii="Verdana" w:eastAsia="Verdana" w:hAnsi="Verdana" w:cs="Verdana"/>
                <w:color w:val="000000" w:themeColor="text1"/>
                <w:sz w:val="20"/>
                <w:szCs w:val="20"/>
              </w:rPr>
              <w:t>nitoring ondersteuningsplan</w:t>
            </w:r>
            <w:r w:rsidR="006622A1" w:rsidRPr="004A3974">
              <w:rPr>
                <w:rFonts w:ascii="Verdana" w:eastAsia="Verdana" w:hAnsi="Verdana" w:cs="Verdana"/>
                <w:color w:val="000000" w:themeColor="text1"/>
                <w:sz w:val="20"/>
                <w:szCs w:val="20"/>
              </w:rPr>
              <w:t xml:space="preserve"> (nog punt uit vorige vergadering) </w:t>
            </w:r>
            <w:r w:rsidR="0012251E" w:rsidRPr="004A3974">
              <w:rPr>
                <w:rFonts w:ascii="Verdana" w:eastAsia="Verdana" w:hAnsi="Verdana" w:cs="Verdana"/>
                <w:color w:val="000000" w:themeColor="text1"/>
                <w:sz w:val="20"/>
                <w:szCs w:val="20"/>
              </w:rPr>
              <w:t>/jaarrapportage SWV 2024</w:t>
            </w:r>
            <w:r w:rsidR="005151F9" w:rsidRPr="004A3974">
              <w:rPr>
                <w:rFonts w:ascii="Verdana" w:eastAsia="Verdana" w:hAnsi="Verdana" w:cs="Verdana"/>
                <w:color w:val="000000" w:themeColor="text1"/>
                <w:sz w:val="20"/>
                <w:szCs w:val="20"/>
              </w:rPr>
              <w:t xml:space="preserve"> in groepen uitee</w:t>
            </w:r>
            <w:r w:rsidR="002F3D62" w:rsidRPr="004A3974">
              <w:rPr>
                <w:rFonts w:ascii="Verdana" w:eastAsia="Verdana" w:hAnsi="Verdana" w:cs="Verdana"/>
                <w:color w:val="000000" w:themeColor="text1"/>
                <w:sz w:val="20"/>
                <w:szCs w:val="20"/>
              </w:rPr>
              <w:t>n</w:t>
            </w:r>
            <w:r w:rsidR="004A3974" w:rsidRPr="004A3974">
              <w:rPr>
                <w:rFonts w:ascii="Verdana" w:eastAsia="Verdana" w:hAnsi="Verdana" w:cs="Verdana"/>
                <w:color w:val="000000" w:themeColor="text1"/>
                <w:sz w:val="20"/>
                <w:szCs w:val="20"/>
              </w:rPr>
              <w:t xml:space="preserve">. </w:t>
            </w:r>
            <w:r w:rsidR="00BC160C" w:rsidRPr="004A3974">
              <w:rPr>
                <w:rFonts w:ascii="Verdana" w:eastAsia="Verdana" w:hAnsi="Verdana" w:cs="Verdana"/>
                <w:color w:val="000000" w:themeColor="text1"/>
                <w:sz w:val="20"/>
                <w:szCs w:val="20"/>
              </w:rPr>
              <w:t>We lopen de punten puntsgewijs na (vanuit de door ons zelf gearceerde punten en lopen daar de jaarrapportage op door.</w:t>
            </w:r>
            <w:r w:rsidR="004A3974">
              <w:rPr>
                <w:rFonts w:ascii="Verdana" w:eastAsia="Verdana" w:hAnsi="Verdana" w:cs="Verdana"/>
                <w:color w:val="000000" w:themeColor="text1"/>
                <w:sz w:val="20"/>
                <w:szCs w:val="20"/>
              </w:rPr>
              <w:br/>
            </w:r>
            <w:r w:rsidR="00BC160C"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BC160C" w:rsidRPr="004A3974">
              <w:rPr>
                <w:rFonts w:ascii="Verdana" w:eastAsia="Verdana" w:hAnsi="Verdana" w:cs="Verdana"/>
                <w:color w:val="000000" w:themeColor="text1"/>
                <w:sz w:val="20"/>
                <w:szCs w:val="20"/>
              </w:rPr>
              <w:t>Zorgplicht: wat is nu de stand van zaken? Werkwijze is gestart in november, hoe loopt het nu</w:t>
            </w:r>
            <w:r w:rsidR="004A3974" w:rsidRPr="004A3974">
              <w:rPr>
                <w:rFonts w:ascii="Verdana" w:eastAsia="Verdana" w:hAnsi="Verdana" w:cs="Verdana"/>
                <w:color w:val="000000" w:themeColor="text1"/>
                <w:sz w:val="20"/>
                <w:szCs w:val="20"/>
              </w:rPr>
              <w:t>?</w:t>
            </w:r>
            <w:r w:rsidR="00BC160C"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BC160C" w:rsidRPr="004A3974">
              <w:rPr>
                <w:rFonts w:ascii="Verdana" w:eastAsia="Verdana" w:hAnsi="Verdana" w:cs="Verdana"/>
                <w:color w:val="000000" w:themeColor="text1"/>
                <w:sz w:val="20"/>
                <w:szCs w:val="20"/>
              </w:rPr>
              <w:t>Dekkend aanbod: inventarisatie fulltime HB onderwijs?</w:t>
            </w:r>
            <w:r w:rsidR="00BC160C"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BC160C" w:rsidRPr="004A3974">
              <w:rPr>
                <w:rFonts w:ascii="Verdana" w:eastAsia="Verdana" w:hAnsi="Verdana" w:cs="Verdana"/>
                <w:color w:val="000000" w:themeColor="text1"/>
                <w:sz w:val="20"/>
                <w:szCs w:val="20"/>
              </w:rPr>
              <w:t xml:space="preserve">Subsidie wel in ontwikkeling: geen vragen. </w:t>
            </w:r>
            <w:r w:rsidR="00BC160C"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BC160C" w:rsidRPr="004A3974">
              <w:rPr>
                <w:rFonts w:ascii="Verdana" w:eastAsia="Verdana" w:hAnsi="Verdana" w:cs="Verdana"/>
                <w:color w:val="000000" w:themeColor="text1"/>
                <w:sz w:val="20"/>
                <w:szCs w:val="20"/>
              </w:rPr>
              <w:t xml:space="preserve">Inhoudelijke gesprekken voeren binnen het MDO en CJG voor complexe casussen. Vanuit persoonlijke ervaring met een onderwijsbegeleiding geeft Marit aan dat voor al die disciplines het samenwerken soms lastig is, wie doet wat bijvoorbeeld. Wie zit op welke stoel? Gezien deze problematiek: hoe kijkt het SWV daar tegen aan? </w:t>
            </w:r>
            <w:r w:rsidR="00BC160C"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5B4B3A" w:rsidRPr="004A3974">
              <w:rPr>
                <w:rFonts w:ascii="Verdana" w:eastAsia="Verdana" w:hAnsi="Verdana" w:cs="Verdana"/>
                <w:color w:val="000000" w:themeColor="text1"/>
                <w:sz w:val="20"/>
                <w:szCs w:val="20"/>
              </w:rPr>
              <w:t xml:space="preserve">Onderzoeken wat les op afstand kan betekenen: logische keuze dat dit bij het VO wordt neergelegd. </w:t>
            </w:r>
            <w:r w:rsidR="005B4B3A"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5B4B3A" w:rsidRPr="004A3974">
              <w:rPr>
                <w:rFonts w:ascii="Verdana" w:eastAsia="Verdana" w:hAnsi="Verdana" w:cs="Verdana"/>
                <w:color w:val="000000" w:themeColor="text1"/>
                <w:sz w:val="20"/>
                <w:szCs w:val="20"/>
              </w:rPr>
              <w:t xml:space="preserve">Implementatie landelijke norm basisondersteuning: is er nog niet. Kunnen we nog niks mee. </w:t>
            </w:r>
            <w:r w:rsidR="005B4B3A"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5B4B3A" w:rsidRPr="004A3974">
              <w:rPr>
                <w:rFonts w:ascii="Verdana" w:eastAsia="Verdana" w:hAnsi="Verdana" w:cs="Verdana"/>
                <w:color w:val="000000" w:themeColor="text1"/>
                <w:sz w:val="20"/>
                <w:szCs w:val="20"/>
              </w:rPr>
              <w:t xml:space="preserve">Punt onderzoek lichte middelen: is uitgebreid besproken in vorige vergadering. </w:t>
            </w:r>
            <w:r w:rsidR="005B4B3A" w:rsidRPr="004A3974">
              <w:rPr>
                <w:rFonts w:ascii="Verdana" w:eastAsia="Verdana" w:hAnsi="Verdana" w:cs="Verdana"/>
                <w:color w:val="000000" w:themeColor="text1"/>
                <w:sz w:val="20"/>
                <w:szCs w:val="20"/>
              </w:rPr>
              <w:br/>
            </w:r>
            <w:r w:rsidR="004A3974">
              <w:rPr>
                <w:rFonts w:ascii="Verdana" w:eastAsia="Verdana" w:hAnsi="Verdana" w:cs="Verdana"/>
                <w:color w:val="000000" w:themeColor="text1"/>
                <w:sz w:val="20"/>
                <w:szCs w:val="20"/>
              </w:rPr>
              <w:t>-</w:t>
            </w:r>
            <w:r w:rsidR="005B4B3A" w:rsidRPr="004A3974">
              <w:rPr>
                <w:rFonts w:ascii="Verdana" w:eastAsia="Verdana" w:hAnsi="Verdana" w:cs="Verdana"/>
                <w:color w:val="000000" w:themeColor="text1"/>
                <w:sz w:val="20"/>
                <w:szCs w:val="20"/>
              </w:rPr>
              <w:t xml:space="preserve">Jaarlijks monitoren van de basiskwaliteit en bevindingen: structureel doel? Mogelijk een splitsing maken in deze structurele doelen en meer specifieke doelen. </w:t>
            </w:r>
            <w:r w:rsidR="005B4B3A" w:rsidRPr="004A3974">
              <w:rPr>
                <w:rFonts w:ascii="Verdana" w:eastAsia="Verdana" w:hAnsi="Verdana" w:cs="Verdana"/>
                <w:color w:val="000000" w:themeColor="text1"/>
                <w:sz w:val="20"/>
                <w:szCs w:val="20"/>
              </w:rPr>
              <w:br/>
            </w:r>
          </w:p>
          <w:p w14:paraId="2CB1590E" w14:textId="77777777" w:rsidR="004A3974" w:rsidRDefault="004A3974" w:rsidP="00BC160C">
            <w:pPr>
              <w:pStyle w:val="Lijstalinea"/>
              <w:keepLines/>
              <w:spacing w:after="0" w:line="240" w:lineRule="auto"/>
              <w:ind w:left="792"/>
              <w:rPr>
                <w:rFonts w:ascii="Verdana" w:eastAsia="Verdana" w:hAnsi="Verdana" w:cs="Verdana"/>
                <w:color w:val="000000" w:themeColor="text1"/>
                <w:sz w:val="20"/>
                <w:szCs w:val="20"/>
              </w:rPr>
            </w:pPr>
          </w:p>
          <w:p w14:paraId="618BFE35" w14:textId="3989E9D3" w:rsidR="00BC160C" w:rsidRDefault="004A3974" w:rsidP="00BC160C">
            <w:pPr>
              <w:pStyle w:val="Lijstalinea"/>
              <w:keepLines/>
              <w:spacing w:after="0" w:line="240" w:lineRule="auto"/>
              <w:ind w:left="792"/>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w:t>
            </w:r>
            <w:r w:rsidR="005B4B3A" w:rsidRPr="00BC160C">
              <w:rPr>
                <w:rFonts w:ascii="Verdana" w:eastAsia="Verdana" w:hAnsi="Verdana" w:cs="Verdana"/>
                <w:color w:val="000000" w:themeColor="text1"/>
                <w:sz w:val="20"/>
                <w:szCs w:val="20"/>
              </w:rPr>
              <w:t xml:space="preserve">Stabilisatie aantal afgegeven </w:t>
            </w:r>
            <w:proofErr w:type="spellStart"/>
            <w:r w:rsidR="005B4B3A" w:rsidRPr="00BC160C">
              <w:rPr>
                <w:rFonts w:ascii="Verdana" w:eastAsia="Verdana" w:hAnsi="Verdana" w:cs="Verdana"/>
                <w:color w:val="000000" w:themeColor="text1"/>
                <w:sz w:val="20"/>
                <w:szCs w:val="20"/>
              </w:rPr>
              <w:t>TLV’s</w:t>
            </w:r>
            <w:proofErr w:type="spellEnd"/>
            <w:r w:rsidR="005B4B3A" w:rsidRPr="00BC160C">
              <w:rPr>
                <w:rFonts w:ascii="Verdana" w:eastAsia="Verdana" w:hAnsi="Verdana" w:cs="Verdana"/>
                <w:color w:val="000000" w:themeColor="text1"/>
                <w:sz w:val="20"/>
                <w:szCs w:val="20"/>
              </w:rPr>
              <w:t>: geen vragen.</w:t>
            </w:r>
            <w:r w:rsidR="005B4B3A"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5B4B3A" w:rsidRPr="00BC160C">
              <w:rPr>
                <w:rFonts w:ascii="Verdana" w:eastAsia="Verdana" w:hAnsi="Verdana" w:cs="Verdana"/>
                <w:color w:val="000000" w:themeColor="text1"/>
                <w:sz w:val="20"/>
                <w:szCs w:val="20"/>
              </w:rPr>
              <w:t xml:space="preserve">Samenwerking behouden en verdiepen met meerdere partijen: Helder. Geen vragen. </w:t>
            </w:r>
            <w:r w:rsidR="005B4B3A" w:rsidRPr="00BC160C">
              <w:rPr>
                <w:rFonts w:ascii="Verdana" w:eastAsia="Verdana" w:hAnsi="Verdana" w:cs="Verdana"/>
                <w:color w:val="000000" w:themeColor="text1"/>
                <w:sz w:val="20"/>
                <w:szCs w:val="20"/>
              </w:rPr>
              <w:br/>
            </w:r>
          </w:p>
          <w:p w14:paraId="7CB05B89" w14:textId="589B7C53" w:rsidR="006622A1" w:rsidRPr="00BC160C" w:rsidRDefault="004A3974" w:rsidP="00BC160C">
            <w:pPr>
              <w:pStyle w:val="Lijstalinea"/>
              <w:keepLines/>
              <w:spacing w:after="0" w:line="240" w:lineRule="auto"/>
              <w:ind w:left="792"/>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5B4B3A">
              <w:rPr>
                <w:rFonts w:ascii="Verdana" w:eastAsia="Verdana" w:hAnsi="Verdana" w:cs="Verdana"/>
                <w:color w:val="000000" w:themeColor="text1"/>
                <w:sz w:val="20"/>
                <w:szCs w:val="20"/>
              </w:rPr>
              <w:t>V</w:t>
            </w:r>
            <w:r w:rsidR="00DC661A" w:rsidRPr="00BC160C">
              <w:rPr>
                <w:rFonts w:ascii="Verdana" w:eastAsia="Verdana" w:hAnsi="Verdana" w:cs="Verdana"/>
                <w:color w:val="000000" w:themeColor="text1"/>
                <w:sz w:val="20"/>
                <w:szCs w:val="20"/>
              </w:rPr>
              <w:t>ergroten van bekendheid TOS/</w:t>
            </w:r>
            <w:r w:rsidR="00C74B67" w:rsidRPr="00BC160C">
              <w:rPr>
                <w:rFonts w:ascii="Verdana" w:eastAsia="Verdana" w:hAnsi="Verdana" w:cs="Verdana"/>
                <w:color w:val="000000" w:themeColor="text1"/>
                <w:sz w:val="20"/>
                <w:szCs w:val="20"/>
              </w:rPr>
              <w:t>doof/</w:t>
            </w:r>
            <w:proofErr w:type="spellStart"/>
            <w:r w:rsidR="00C74B67" w:rsidRPr="00BC160C">
              <w:rPr>
                <w:rFonts w:ascii="Verdana" w:eastAsia="Verdana" w:hAnsi="Verdana" w:cs="Verdana"/>
                <w:color w:val="000000" w:themeColor="text1"/>
                <w:sz w:val="20"/>
                <w:szCs w:val="20"/>
              </w:rPr>
              <w:t>slechthorenheid</w:t>
            </w:r>
            <w:proofErr w:type="spellEnd"/>
            <w:r w:rsidR="00C74B67" w:rsidRPr="00BC160C">
              <w:rPr>
                <w:rFonts w:ascii="Verdana" w:eastAsia="Verdana" w:hAnsi="Verdana" w:cs="Verdana"/>
                <w:color w:val="000000" w:themeColor="text1"/>
                <w:sz w:val="20"/>
                <w:szCs w:val="20"/>
              </w:rPr>
              <w:t xml:space="preserve">: doorgeschoven naar 2025. Voor volgend jaar dan een punt. </w:t>
            </w:r>
            <w:r w:rsidR="00C74B67" w:rsidRPr="00BC160C">
              <w:rPr>
                <w:rFonts w:ascii="Verdana" w:eastAsia="Verdana" w:hAnsi="Verdana" w:cs="Verdana"/>
                <w:color w:val="000000" w:themeColor="text1"/>
                <w:sz w:val="20"/>
                <w:szCs w:val="20"/>
              </w:rPr>
              <w:br/>
            </w:r>
            <w:r w:rsidR="00C74B67"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322811" w:rsidRPr="00BC160C">
              <w:rPr>
                <w:rFonts w:ascii="Verdana" w:eastAsia="Verdana" w:hAnsi="Verdana" w:cs="Verdana"/>
                <w:color w:val="000000" w:themeColor="text1"/>
                <w:sz w:val="20"/>
                <w:szCs w:val="20"/>
              </w:rPr>
              <w:t>Visieontwikkeling</w:t>
            </w:r>
            <w:r w:rsidR="003D1A22" w:rsidRPr="00BC160C">
              <w:rPr>
                <w:rFonts w:ascii="Verdana" w:eastAsia="Verdana" w:hAnsi="Verdana" w:cs="Verdana"/>
                <w:color w:val="000000" w:themeColor="text1"/>
                <w:sz w:val="20"/>
                <w:szCs w:val="20"/>
              </w:rPr>
              <w:t xml:space="preserve"> op gebied van schoolmaatschappelijk werk: brugfunctionaris etc. : tijdelijke subsidie, hoe gaat dit verder als dit goed bevalt? </w:t>
            </w:r>
            <w:r w:rsidR="008215C1" w:rsidRPr="00BC160C">
              <w:rPr>
                <w:rFonts w:ascii="Verdana" w:eastAsia="Verdana" w:hAnsi="Verdana" w:cs="Verdana"/>
                <w:color w:val="000000" w:themeColor="text1"/>
                <w:sz w:val="20"/>
                <w:szCs w:val="20"/>
              </w:rPr>
              <w:t>Wat is de stand van zaken van samen leren</w:t>
            </w:r>
            <w:r w:rsidR="00E90DCC" w:rsidRPr="00BC160C">
              <w:rPr>
                <w:rFonts w:ascii="Verdana" w:eastAsia="Verdana" w:hAnsi="Verdana" w:cs="Verdana"/>
                <w:color w:val="000000" w:themeColor="text1"/>
                <w:sz w:val="20"/>
                <w:szCs w:val="20"/>
              </w:rPr>
              <w:t xml:space="preserve"> </w:t>
            </w:r>
            <w:proofErr w:type="spellStart"/>
            <w:r w:rsidR="00E90DCC" w:rsidRPr="00BC160C">
              <w:rPr>
                <w:rFonts w:ascii="Verdana" w:eastAsia="Verdana" w:hAnsi="Verdana" w:cs="Verdana"/>
                <w:color w:val="000000" w:themeColor="text1"/>
                <w:sz w:val="20"/>
                <w:szCs w:val="20"/>
              </w:rPr>
              <w:t>etc</w:t>
            </w:r>
            <w:proofErr w:type="spellEnd"/>
            <w:r w:rsidR="00E90DCC" w:rsidRPr="00BC160C">
              <w:rPr>
                <w:rFonts w:ascii="Verdana" w:eastAsia="Verdana" w:hAnsi="Verdana" w:cs="Verdana"/>
                <w:color w:val="000000" w:themeColor="text1"/>
                <w:sz w:val="20"/>
                <w:szCs w:val="20"/>
              </w:rPr>
              <w:t xml:space="preserve">? Vooral op casusniveau, hoe wordt het dan een olievlek? </w:t>
            </w:r>
            <w:r w:rsidR="00B34E76" w:rsidRPr="00BC160C">
              <w:rPr>
                <w:rFonts w:ascii="Verdana" w:eastAsia="Verdana" w:hAnsi="Verdana" w:cs="Verdana"/>
                <w:color w:val="000000" w:themeColor="text1"/>
                <w:sz w:val="20"/>
                <w:szCs w:val="20"/>
              </w:rPr>
              <w:br/>
            </w:r>
            <w:r w:rsidR="00B34E76"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B34E76" w:rsidRPr="00BC160C">
              <w:rPr>
                <w:rFonts w:ascii="Verdana" w:eastAsia="Verdana" w:hAnsi="Verdana" w:cs="Verdana"/>
                <w:color w:val="000000" w:themeColor="text1"/>
                <w:sz w:val="20"/>
                <w:szCs w:val="20"/>
              </w:rPr>
              <w:t xml:space="preserve">Stabiliseren </w:t>
            </w:r>
            <w:r w:rsidR="0003414E" w:rsidRPr="00BC160C">
              <w:rPr>
                <w:rFonts w:ascii="Verdana" w:eastAsia="Verdana" w:hAnsi="Verdana" w:cs="Verdana"/>
                <w:color w:val="000000" w:themeColor="text1"/>
                <w:sz w:val="20"/>
                <w:szCs w:val="20"/>
              </w:rPr>
              <w:t xml:space="preserve">absoluut verzuim: geen vragen. </w:t>
            </w:r>
            <w:r w:rsidR="0003414E" w:rsidRPr="00BC160C">
              <w:rPr>
                <w:rFonts w:ascii="Verdana" w:eastAsia="Verdana" w:hAnsi="Verdana" w:cs="Verdana"/>
                <w:color w:val="000000" w:themeColor="text1"/>
                <w:sz w:val="20"/>
                <w:szCs w:val="20"/>
              </w:rPr>
              <w:br/>
            </w:r>
            <w:r w:rsidR="0003414E"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97239D" w:rsidRPr="00BC160C">
              <w:rPr>
                <w:rFonts w:ascii="Verdana" w:eastAsia="Verdana" w:hAnsi="Verdana" w:cs="Verdana"/>
                <w:color w:val="000000" w:themeColor="text1"/>
                <w:sz w:val="20"/>
                <w:szCs w:val="20"/>
              </w:rPr>
              <w:t>Extra ondersteuning: is uitvoering besproken, blijft wel punt van aandacht, punt voor evaluatie van de volgende jaar</w:t>
            </w:r>
            <w:r w:rsidR="006A1E47" w:rsidRPr="00BC160C">
              <w:rPr>
                <w:rFonts w:ascii="Verdana" w:eastAsia="Verdana" w:hAnsi="Verdana" w:cs="Verdana"/>
                <w:color w:val="000000" w:themeColor="text1"/>
                <w:sz w:val="20"/>
                <w:szCs w:val="20"/>
              </w:rPr>
              <w:t xml:space="preserve">rapportage. </w:t>
            </w:r>
            <w:r w:rsidR="00FF6452" w:rsidRPr="00BC160C">
              <w:rPr>
                <w:rFonts w:ascii="Verdana" w:eastAsia="Verdana" w:hAnsi="Verdana" w:cs="Verdana"/>
                <w:color w:val="000000" w:themeColor="text1"/>
                <w:sz w:val="20"/>
                <w:szCs w:val="20"/>
              </w:rPr>
              <w:br/>
            </w:r>
            <w:r w:rsidR="00FF6452"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897EF9" w:rsidRPr="00BC160C">
              <w:rPr>
                <w:rFonts w:ascii="Verdana" w:eastAsia="Verdana" w:hAnsi="Verdana" w:cs="Verdana"/>
                <w:color w:val="000000" w:themeColor="text1"/>
                <w:sz w:val="20"/>
                <w:szCs w:val="20"/>
              </w:rPr>
              <w:t xml:space="preserve">0-4 jaar gelijke kansen: kunnen we volgend jaar pas echt op vragen. Weer tijdelijke incidentele bekostiging. </w:t>
            </w:r>
            <w:r w:rsidR="001268E2" w:rsidRPr="00BC160C">
              <w:rPr>
                <w:rFonts w:ascii="Verdana" w:eastAsia="Verdana" w:hAnsi="Verdana" w:cs="Verdana"/>
                <w:color w:val="000000" w:themeColor="text1"/>
                <w:sz w:val="20"/>
                <w:szCs w:val="20"/>
              </w:rPr>
              <w:br/>
            </w:r>
            <w:r w:rsidR="001268E2"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1268E2" w:rsidRPr="00BC160C">
              <w:rPr>
                <w:rFonts w:ascii="Verdana" w:eastAsia="Verdana" w:hAnsi="Verdana" w:cs="Verdana"/>
                <w:color w:val="000000" w:themeColor="text1"/>
                <w:sz w:val="20"/>
                <w:szCs w:val="20"/>
              </w:rPr>
              <w:t xml:space="preserve">Instroom te </w:t>
            </w:r>
            <w:r w:rsidR="00B72FA6" w:rsidRPr="00BC160C">
              <w:rPr>
                <w:rFonts w:ascii="Verdana" w:eastAsia="Verdana" w:hAnsi="Verdana" w:cs="Verdana"/>
                <w:color w:val="000000" w:themeColor="text1"/>
                <w:sz w:val="20"/>
                <w:szCs w:val="20"/>
              </w:rPr>
              <w:t xml:space="preserve">SBO en SO te verkleinen: </w:t>
            </w:r>
            <w:r w:rsidR="00D80505" w:rsidRPr="00BC160C">
              <w:rPr>
                <w:rFonts w:ascii="Verdana" w:eastAsia="Verdana" w:hAnsi="Verdana" w:cs="Verdana"/>
                <w:color w:val="000000" w:themeColor="text1"/>
                <w:sz w:val="20"/>
                <w:szCs w:val="20"/>
              </w:rPr>
              <w:t xml:space="preserve">lijkt voor gemeente nu geen </w:t>
            </w:r>
            <w:r w:rsidR="006E138F" w:rsidRPr="00BC160C">
              <w:rPr>
                <w:rFonts w:ascii="Verdana" w:eastAsia="Verdana" w:hAnsi="Verdana" w:cs="Verdana"/>
                <w:color w:val="000000" w:themeColor="text1"/>
                <w:sz w:val="20"/>
                <w:szCs w:val="20"/>
              </w:rPr>
              <w:t xml:space="preserve">gespreksonderwerp. </w:t>
            </w:r>
            <w:r w:rsidR="004041CC" w:rsidRPr="00BC160C">
              <w:rPr>
                <w:rFonts w:ascii="Verdana" w:eastAsia="Verdana" w:hAnsi="Verdana" w:cs="Verdana"/>
                <w:color w:val="000000" w:themeColor="text1"/>
                <w:sz w:val="20"/>
                <w:szCs w:val="20"/>
              </w:rPr>
              <w:t xml:space="preserve">Hoe gaat het SWV dan hiermee om? </w:t>
            </w:r>
            <w:r w:rsidR="004041CC" w:rsidRPr="00BC160C">
              <w:rPr>
                <w:rFonts w:ascii="Verdana" w:eastAsia="Verdana" w:hAnsi="Verdana" w:cs="Verdana"/>
                <w:color w:val="000000" w:themeColor="text1"/>
                <w:sz w:val="20"/>
                <w:szCs w:val="20"/>
              </w:rPr>
              <w:br/>
              <w:t>Praktische mogelijkheid om bij elkaar in de keuken te kijken: staat gepland, geen vragen.</w:t>
            </w:r>
            <w:r w:rsidR="005D5C0D" w:rsidRPr="00BC160C">
              <w:rPr>
                <w:rFonts w:ascii="Verdana" w:eastAsia="Verdana" w:hAnsi="Verdana" w:cs="Verdana"/>
                <w:color w:val="000000" w:themeColor="text1"/>
                <w:sz w:val="20"/>
                <w:szCs w:val="20"/>
              </w:rPr>
              <w:br/>
            </w:r>
            <w:r w:rsidR="005D5C0D" w:rsidRPr="00BC160C">
              <w:rPr>
                <w:rFonts w:ascii="Verdana" w:eastAsia="Verdana" w:hAnsi="Verdana" w:cs="Verdana"/>
                <w:color w:val="000000" w:themeColor="text1"/>
                <w:sz w:val="20"/>
                <w:szCs w:val="20"/>
              </w:rPr>
              <w:br/>
            </w:r>
            <w:r>
              <w:rPr>
                <w:rFonts w:ascii="Verdana" w:eastAsia="Verdana" w:hAnsi="Verdana" w:cs="Verdana"/>
                <w:color w:val="000000" w:themeColor="text1"/>
                <w:sz w:val="20"/>
                <w:szCs w:val="20"/>
              </w:rPr>
              <w:t>-</w:t>
            </w:r>
            <w:r w:rsidR="005D5C0D" w:rsidRPr="00BC160C">
              <w:rPr>
                <w:rFonts w:ascii="Verdana" w:eastAsia="Verdana" w:hAnsi="Verdana" w:cs="Verdana"/>
                <w:color w:val="000000" w:themeColor="text1"/>
                <w:sz w:val="20"/>
                <w:szCs w:val="20"/>
              </w:rPr>
              <w:t xml:space="preserve">Landelijke normering basisondersteuning: is er nog niet.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4B4843E" w14:textId="27C8A8EA" w:rsidR="00DB03B6" w:rsidRPr="00E928E8" w:rsidRDefault="00C667EF"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19.45 uur</w:t>
            </w:r>
          </w:p>
        </w:tc>
      </w:tr>
      <w:tr w:rsidR="00EF10CD" w:rsidRPr="00E928E8" w14:paraId="16199E55"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22F52AB" w14:textId="583FC514" w:rsidR="00EF10CD" w:rsidRPr="006B1CAC" w:rsidRDefault="006B1CAC" w:rsidP="006B1CAC">
            <w:pPr>
              <w:pStyle w:val="Lijstalinea"/>
              <w:numPr>
                <w:ilvl w:val="0"/>
                <w:numId w:val="17"/>
              </w:numPr>
              <w:spacing w:after="0" w:line="240" w:lineRule="auto"/>
              <w:rPr>
                <w:rFonts w:ascii="Verdana" w:eastAsia="Verdana" w:hAnsi="Verdana" w:cs="Verdana"/>
                <w:sz w:val="20"/>
                <w:szCs w:val="20"/>
              </w:rPr>
            </w:pPr>
            <w:r w:rsidRPr="006B1CAC">
              <w:rPr>
                <w:rFonts w:ascii="Verdana" w:eastAsia="Verdana" w:hAnsi="Verdana" w:cs="Verdana"/>
                <w:sz w:val="20"/>
                <w:szCs w:val="20"/>
              </w:rPr>
              <w:t xml:space="preserve"> </w:t>
            </w: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783DBE6" w14:textId="77777777" w:rsidR="005151F9" w:rsidRPr="00CA5ABE" w:rsidRDefault="00CA5ABE" w:rsidP="005151F9">
            <w:pPr>
              <w:keepLines/>
              <w:spacing w:after="0" w:line="240" w:lineRule="auto"/>
              <w:rPr>
                <w:rFonts w:ascii="Verdana" w:eastAsia="Verdana" w:hAnsi="Verdana" w:cs="Verdana"/>
                <w:b/>
                <w:bCs/>
                <w:sz w:val="20"/>
                <w:szCs w:val="20"/>
              </w:rPr>
            </w:pPr>
            <w:r w:rsidRPr="005151F9">
              <w:rPr>
                <w:rFonts w:ascii="Verdana" w:eastAsia="Verdana" w:hAnsi="Verdana" w:cs="Verdana"/>
                <w:sz w:val="20"/>
                <w:szCs w:val="20"/>
              </w:rPr>
              <w:t xml:space="preserve"> </w:t>
            </w:r>
            <w:r w:rsidR="005151F9" w:rsidRPr="48F1308D">
              <w:rPr>
                <w:rFonts w:ascii="Verdana" w:eastAsia="Verdana" w:hAnsi="Verdana" w:cs="Verdana"/>
                <w:b/>
                <w:bCs/>
                <w:sz w:val="20"/>
                <w:szCs w:val="20"/>
              </w:rPr>
              <w:t>Actualiteiten en punten vanuit het SWV (met Anja Baars)</w:t>
            </w:r>
          </w:p>
          <w:p w14:paraId="5D752CAC" w14:textId="24748215" w:rsidR="000F5C79" w:rsidRPr="000F5C79" w:rsidRDefault="005151F9" w:rsidP="000F5C79">
            <w:pPr>
              <w:pStyle w:val="Lijstalinea"/>
              <w:keepLines/>
              <w:numPr>
                <w:ilvl w:val="0"/>
                <w:numId w:val="31"/>
              </w:numPr>
              <w:spacing w:after="0" w:line="240" w:lineRule="auto"/>
              <w:rPr>
                <w:rFonts w:ascii="Verdana" w:eastAsia="Verdana" w:hAnsi="Verdana" w:cs="Verdana"/>
                <w:b/>
                <w:bCs/>
                <w:sz w:val="20"/>
                <w:szCs w:val="20"/>
              </w:rPr>
            </w:pPr>
            <w:r w:rsidRPr="000F5C79">
              <w:rPr>
                <w:rFonts w:ascii="Verdana" w:eastAsia="Verdana" w:hAnsi="Verdana" w:cs="Verdana"/>
                <w:sz w:val="20"/>
                <w:szCs w:val="20"/>
              </w:rPr>
              <w:t>Raad van toezicht procedure update</w:t>
            </w:r>
            <w:r w:rsidR="001773C4">
              <w:rPr>
                <w:rFonts w:ascii="Verdana" w:eastAsia="Verdana" w:hAnsi="Verdana" w:cs="Verdana"/>
                <w:sz w:val="20"/>
                <w:szCs w:val="20"/>
              </w:rPr>
              <w:br/>
              <w:t xml:space="preserve">Aanwezigen gaan akkoord met </w:t>
            </w:r>
            <w:r w:rsidR="00546F29">
              <w:rPr>
                <w:rFonts w:ascii="Verdana" w:eastAsia="Verdana" w:hAnsi="Verdana" w:cs="Verdana"/>
                <w:sz w:val="20"/>
                <w:szCs w:val="20"/>
              </w:rPr>
              <w:t xml:space="preserve">kandidaat. Anja ligt nog toe dat Jolanda wel ervaring </w:t>
            </w:r>
            <w:r w:rsidR="00480F02">
              <w:rPr>
                <w:rFonts w:ascii="Verdana" w:eastAsia="Verdana" w:hAnsi="Verdana" w:cs="Verdana"/>
                <w:sz w:val="20"/>
                <w:szCs w:val="20"/>
              </w:rPr>
              <w:t>heeft qua</w:t>
            </w:r>
            <w:r w:rsidR="00546F29">
              <w:rPr>
                <w:rFonts w:ascii="Verdana" w:eastAsia="Verdana" w:hAnsi="Verdana" w:cs="Verdana"/>
                <w:sz w:val="20"/>
                <w:szCs w:val="20"/>
              </w:rPr>
              <w:t xml:space="preserve"> sociaal domein met kansen gelijkheid. </w:t>
            </w:r>
            <w:r w:rsidR="006B2AEE">
              <w:rPr>
                <w:rFonts w:ascii="Verdana" w:eastAsia="Verdana" w:hAnsi="Verdana" w:cs="Verdana"/>
                <w:sz w:val="20"/>
                <w:szCs w:val="20"/>
              </w:rPr>
              <w:br/>
            </w:r>
            <w:r w:rsidR="005D3100">
              <w:rPr>
                <w:rFonts w:ascii="Verdana" w:eastAsia="Verdana" w:hAnsi="Verdana" w:cs="Verdana"/>
                <w:sz w:val="20"/>
                <w:szCs w:val="20"/>
              </w:rPr>
              <w:t>Vertrouwen wordt uitgesproken naar de mensen die de gesprekken hebben gedaan.</w:t>
            </w:r>
            <w:r w:rsidR="0031123A">
              <w:rPr>
                <w:rFonts w:ascii="Verdana" w:eastAsia="Verdana" w:hAnsi="Verdana" w:cs="Verdana"/>
                <w:sz w:val="20"/>
                <w:szCs w:val="20"/>
              </w:rPr>
              <w:br/>
              <w:t>Vanwege het feit dat officieel wel de helft + 1</w:t>
            </w:r>
            <w:r w:rsidR="001E65AB">
              <w:rPr>
                <w:rFonts w:ascii="Verdana" w:eastAsia="Verdana" w:hAnsi="Verdana" w:cs="Verdana"/>
                <w:sz w:val="20"/>
                <w:szCs w:val="20"/>
              </w:rPr>
              <w:t xml:space="preserve"> akkoord moet gaan, fotograferen we de notulen in de app om zo snel mogelijk reactie te krijgen. </w:t>
            </w:r>
            <w:r w:rsidR="005D3100">
              <w:rPr>
                <w:rFonts w:ascii="Verdana" w:eastAsia="Verdana" w:hAnsi="Verdana" w:cs="Verdana"/>
                <w:sz w:val="20"/>
                <w:szCs w:val="20"/>
              </w:rPr>
              <w:t xml:space="preserve"> </w:t>
            </w:r>
            <w:r w:rsidR="00212F1F">
              <w:rPr>
                <w:rFonts w:ascii="Verdana" w:eastAsia="Verdana" w:hAnsi="Verdana" w:cs="Verdana"/>
                <w:sz w:val="20"/>
                <w:szCs w:val="20"/>
              </w:rPr>
              <w:br/>
            </w:r>
            <w:r w:rsidR="00212F1F">
              <w:rPr>
                <w:rFonts w:ascii="Verdana" w:eastAsia="Verdana" w:hAnsi="Verdana" w:cs="Verdana"/>
                <w:sz w:val="20"/>
                <w:szCs w:val="20"/>
              </w:rPr>
              <w:br/>
              <w:t xml:space="preserve">Tijdens de vergadering komen er 2 extra leden met een schriftelijk akkoord. Bij deze wordt de benoeming goed gekeurd. </w:t>
            </w:r>
          </w:p>
          <w:p w14:paraId="7897FE23" w14:textId="146B0E55" w:rsidR="005151F9" w:rsidRPr="000F5C79" w:rsidRDefault="000F5C79" w:rsidP="000F5C79">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Terugkoppeling vragen/opmerkingen statuten SWV</w:t>
            </w:r>
            <w:r w:rsidR="005D3100">
              <w:rPr>
                <w:rFonts w:ascii="Verdana" w:eastAsia="Verdana" w:hAnsi="Verdana" w:cs="Verdana"/>
                <w:sz w:val="20"/>
                <w:szCs w:val="20"/>
              </w:rPr>
              <w:br/>
            </w:r>
            <w:r w:rsidR="00C612A5">
              <w:rPr>
                <w:rFonts w:ascii="Verdana" w:eastAsia="Verdana" w:hAnsi="Verdana" w:cs="Verdana"/>
                <w:sz w:val="20"/>
                <w:szCs w:val="20"/>
              </w:rPr>
              <w:t xml:space="preserve">Geen opmerkingen/vragen. </w:t>
            </w:r>
          </w:p>
          <w:p w14:paraId="1A582F7A" w14:textId="0365CD4A" w:rsidR="000F5C79" w:rsidRPr="000F5C79" w:rsidRDefault="000F5C79" w:rsidP="000F5C79">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Ontwikkeling jeugdhulp gemeente Apeldoorn</w:t>
            </w:r>
            <w:r w:rsidR="00D760F7">
              <w:rPr>
                <w:rFonts w:ascii="Verdana" w:eastAsia="Verdana" w:hAnsi="Verdana" w:cs="Verdana"/>
                <w:sz w:val="20"/>
                <w:szCs w:val="20"/>
              </w:rPr>
              <w:br/>
              <w:t xml:space="preserve">Gemeente moet nog steeds bezuinigen op jeugdhulp en preventie. Op de duurste 100 van de 280 zorgaanbieders </w:t>
            </w:r>
            <w:r w:rsidR="0004342B">
              <w:rPr>
                <w:rFonts w:ascii="Verdana" w:eastAsia="Verdana" w:hAnsi="Verdana" w:cs="Verdana"/>
                <w:sz w:val="20"/>
                <w:szCs w:val="20"/>
              </w:rPr>
              <w:t xml:space="preserve">komt een procesregisseur. Op het preventie en het totaalpakket moet er ook nog bezuinigd worden en dat wordt pas besloten </w:t>
            </w:r>
            <w:r w:rsidR="00B23A5C">
              <w:rPr>
                <w:rFonts w:ascii="Verdana" w:eastAsia="Verdana" w:hAnsi="Verdana" w:cs="Verdana"/>
                <w:sz w:val="20"/>
                <w:szCs w:val="20"/>
              </w:rPr>
              <w:t>op 5 juni in de gemeenteraad. Er is nog te weinig bekend voor nu</w:t>
            </w:r>
            <w:r w:rsidR="002D3F46">
              <w:rPr>
                <w:rFonts w:ascii="Verdana" w:eastAsia="Verdana" w:hAnsi="Verdana" w:cs="Verdana"/>
                <w:sz w:val="20"/>
                <w:szCs w:val="20"/>
              </w:rPr>
              <w:t xml:space="preserve">. </w:t>
            </w:r>
            <w:r w:rsidR="009E3F9B">
              <w:rPr>
                <w:rFonts w:ascii="Verdana" w:eastAsia="Verdana" w:hAnsi="Verdana" w:cs="Verdana"/>
                <w:sz w:val="20"/>
                <w:szCs w:val="20"/>
              </w:rPr>
              <w:t xml:space="preserve">Er is een gigantisch tekort. </w:t>
            </w:r>
            <w:r w:rsidR="00F41CF3">
              <w:rPr>
                <w:rFonts w:ascii="Verdana" w:eastAsia="Verdana" w:hAnsi="Verdana" w:cs="Verdana"/>
                <w:sz w:val="20"/>
                <w:szCs w:val="20"/>
              </w:rPr>
              <w:t>Er is gezegd: we gaan de meest kwetsbare kinderen helpen en de rest proberen we zo goed mogelijk ander</w:t>
            </w:r>
            <w:r w:rsidR="004A7594">
              <w:rPr>
                <w:rFonts w:ascii="Verdana" w:eastAsia="Verdana" w:hAnsi="Verdana" w:cs="Verdana"/>
                <w:sz w:val="20"/>
                <w:szCs w:val="20"/>
              </w:rPr>
              <w:t xml:space="preserve">s op te lossen. </w:t>
            </w:r>
          </w:p>
          <w:p w14:paraId="5601C0AB" w14:textId="5F23CDCC" w:rsidR="005151F9" w:rsidRPr="005151F9" w:rsidRDefault="005151F9" w:rsidP="005151F9">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lastRenderedPageBreak/>
              <w:t>Bespreken eventuele vragen</w:t>
            </w:r>
            <w:r w:rsidRPr="00BC4250">
              <w:rPr>
                <w:rFonts w:ascii="Verdana" w:eastAsia="Verdana" w:hAnsi="Verdana" w:cs="Verdana"/>
                <w:sz w:val="20"/>
                <w:szCs w:val="20"/>
              </w:rPr>
              <w:t xml:space="preserve"> </w:t>
            </w:r>
            <w:r>
              <w:rPr>
                <w:rFonts w:ascii="Verdana" w:eastAsia="Verdana" w:hAnsi="Verdana" w:cs="Verdana"/>
                <w:sz w:val="20"/>
                <w:szCs w:val="20"/>
              </w:rPr>
              <w:t>m</w:t>
            </w:r>
            <w:r w:rsidRPr="00BC4250">
              <w:rPr>
                <w:rFonts w:ascii="Verdana" w:eastAsia="Verdana" w:hAnsi="Verdana" w:cs="Verdana"/>
                <w:sz w:val="20"/>
                <w:szCs w:val="20"/>
              </w:rPr>
              <w:t>onitoring ondersteuningsplan</w:t>
            </w:r>
            <w:r w:rsidR="00A5545B">
              <w:rPr>
                <w:rFonts w:ascii="Verdana" w:eastAsia="Verdana" w:hAnsi="Verdana" w:cs="Verdana"/>
                <w:sz w:val="20"/>
                <w:szCs w:val="20"/>
              </w:rPr>
              <w:br/>
              <w:t xml:space="preserve">We verzamelen de vragen voor Anja en die </w:t>
            </w:r>
            <w:r w:rsidR="00D96B63">
              <w:rPr>
                <w:rFonts w:ascii="Verdana" w:eastAsia="Verdana" w:hAnsi="Verdana" w:cs="Verdana"/>
                <w:sz w:val="20"/>
                <w:szCs w:val="20"/>
              </w:rPr>
              <w:t xml:space="preserve">zullen we haar sturen zodat ze er ook even over na kan denken en dan komen we de volgend vergadering op terug kan komen. </w:t>
            </w:r>
            <w:r w:rsidR="00D96B63">
              <w:rPr>
                <w:rFonts w:ascii="Verdana" w:eastAsia="Verdana" w:hAnsi="Verdana" w:cs="Verdana"/>
                <w:sz w:val="20"/>
                <w:szCs w:val="20"/>
              </w:rPr>
              <w:br/>
            </w:r>
            <w:r w:rsidR="00D96B63">
              <w:rPr>
                <w:rFonts w:ascii="Verdana" w:eastAsia="Verdana" w:hAnsi="Verdana" w:cs="Verdana"/>
                <w:sz w:val="20"/>
                <w:szCs w:val="20"/>
              </w:rPr>
              <w:br/>
              <w:t>Als algemeen punt</w:t>
            </w:r>
            <w:r w:rsidR="00AD1B05">
              <w:rPr>
                <w:rFonts w:ascii="Verdana" w:eastAsia="Verdana" w:hAnsi="Verdana" w:cs="Verdana"/>
                <w:sz w:val="20"/>
                <w:szCs w:val="20"/>
              </w:rPr>
              <w:t xml:space="preserve"> voor het volgende ondersteuningsplan </w:t>
            </w:r>
            <w:r w:rsidR="00DD7FC8">
              <w:rPr>
                <w:rFonts w:ascii="Verdana" w:eastAsia="Verdana" w:hAnsi="Verdana" w:cs="Verdana"/>
                <w:sz w:val="20"/>
                <w:szCs w:val="20"/>
              </w:rPr>
              <w:t>een tip: een onderscheid tussen structurele doelen (die elke keer weer terugkomen) en doelen met betrekking tot wijzigen van aanpak etc</w:t>
            </w:r>
            <w:r w:rsidR="00212F1F">
              <w:rPr>
                <w:rFonts w:ascii="Verdana" w:eastAsia="Verdana" w:hAnsi="Verdana" w:cs="Verdana"/>
                <w:sz w:val="20"/>
                <w:szCs w:val="20"/>
              </w:rPr>
              <w:t xml:space="preserve">. </w:t>
            </w:r>
            <w:r w:rsidR="000A787B">
              <w:rPr>
                <w:rFonts w:ascii="Verdana" w:eastAsia="Verdana" w:hAnsi="Verdana" w:cs="Verdana"/>
                <w:sz w:val="20"/>
                <w:szCs w:val="20"/>
              </w:rPr>
              <w:br/>
              <w:t xml:space="preserve">Anja benoemt dat dit iets is voor de nieuwe bestuurder, aangezien hij/zij het nieuwe ondersteuningsplan gaat schrijven. Ze geeft aan dan als OPR ons ook weer te laten horen. </w:t>
            </w:r>
          </w:p>
          <w:p w14:paraId="6F903470" w14:textId="15D0D789" w:rsidR="007E0B5D" w:rsidRPr="00EB19C2" w:rsidRDefault="0012251E" w:rsidP="005151F9">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Terugkoppeling jaarrapportage 2024</w:t>
            </w:r>
            <w:r w:rsidR="00B75CCA">
              <w:rPr>
                <w:rFonts w:ascii="Verdana" w:eastAsia="Verdana" w:hAnsi="Verdana" w:cs="Verdana"/>
                <w:sz w:val="20"/>
                <w:szCs w:val="20"/>
              </w:rPr>
              <w:t xml:space="preserve"> </w:t>
            </w:r>
            <w:r w:rsidR="00D96B63">
              <w:rPr>
                <w:rFonts w:ascii="Verdana" w:eastAsia="Verdana" w:hAnsi="Verdana" w:cs="Verdana"/>
                <w:sz w:val="20"/>
                <w:szCs w:val="20"/>
              </w:rPr>
              <w:br/>
              <w:t xml:space="preserve">Zie ook bovenstaand punt. </w:t>
            </w:r>
          </w:p>
          <w:p w14:paraId="141EDF68" w14:textId="6D0FF65A" w:rsidR="00AE13F7" w:rsidRPr="00AE13F7" w:rsidRDefault="001F63E5" w:rsidP="00B64632">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Overige punten vanuit het SWV: er is helaas ook ziekte binnen het SW</w:t>
            </w:r>
            <w:r w:rsidR="00144317">
              <w:rPr>
                <w:rFonts w:ascii="Verdana" w:eastAsia="Verdana" w:hAnsi="Verdana" w:cs="Verdana"/>
                <w:sz w:val="20"/>
                <w:szCs w:val="20"/>
              </w:rPr>
              <w:t xml:space="preserve">V wat voor </w:t>
            </w:r>
            <w:r w:rsidR="005A7F17">
              <w:rPr>
                <w:rFonts w:ascii="Verdana" w:eastAsia="Verdana" w:hAnsi="Verdana" w:cs="Verdana"/>
                <w:sz w:val="20"/>
                <w:szCs w:val="20"/>
              </w:rPr>
              <w:t>extra werkdruk bij de mensen</w:t>
            </w:r>
            <w:r w:rsidR="007234F1">
              <w:rPr>
                <w:rFonts w:ascii="Verdana" w:eastAsia="Verdana" w:hAnsi="Verdana" w:cs="Verdana"/>
                <w:sz w:val="20"/>
                <w:szCs w:val="20"/>
              </w:rPr>
              <w:t xml:space="preserve"> zorgt.</w:t>
            </w:r>
            <w:r w:rsidR="007234F1">
              <w:rPr>
                <w:rFonts w:ascii="Verdana" w:eastAsia="Verdana" w:hAnsi="Verdana" w:cs="Verdana"/>
                <w:sz w:val="20"/>
                <w:szCs w:val="20"/>
              </w:rPr>
              <w:br/>
              <w:t>De zorgelijke werkdruk heerst ook binnen het onderwijs.</w:t>
            </w:r>
            <w:r w:rsidR="00B64632">
              <w:rPr>
                <w:rFonts w:ascii="Verdana" w:eastAsia="Verdana" w:hAnsi="Verdana" w:cs="Verdana"/>
                <w:sz w:val="20"/>
                <w:szCs w:val="20"/>
              </w:rPr>
              <w:t xml:space="preserve"> Het blijven allemaal zorgelijke ontwikkelingen. </w:t>
            </w:r>
          </w:p>
          <w:p w14:paraId="765E51E5" w14:textId="77777777" w:rsidR="001F1064" w:rsidRPr="001F1064" w:rsidRDefault="00AE13F7" w:rsidP="00B64632">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 xml:space="preserve">De EO+ pot raakt leeg, mogelijk is er geen mogelijkheid tot </w:t>
            </w:r>
            <w:r w:rsidR="00362208">
              <w:rPr>
                <w:rFonts w:ascii="Verdana" w:eastAsia="Verdana" w:hAnsi="Verdana" w:cs="Verdana"/>
                <w:sz w:val="20"/>
                <w:szCs w:val="20"/>
              </w:rPr>
              <w:t>verlengen</w:t>
            </w:r>
            <w:r w:rsidR="001F1064">
              <w:rPr>
                <w:rFonts w:ascii="Verdana" w:eastAsia="Verdana" w:hAnsi="Verdana" w:cs="Verdana"/>
                <w:sz w:val="20"/>
                <w:szCs w:val="20"/>
              </w:rPr>
              <w:t xml:space="preserve"> in het najaar. </w:t>
            </w:r>
          </w:p>
          <w:p w14:paraId="5C833978" w14:textId="141FE9B4" w:rsidR="0016504D" w:rsidRPr="00B64632" w:rsidRDefault="001F1064" w:rsidP="00B64632">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Voor de werving van Anja is een ander bureau ingeschakeld</w:t>
            </w:r>
            <w:r w:rsidR="006106E0">
              <w:rPr>
                <w:rFonts w:ascii="Verdana" w:eastAsia="Verdana" w:hAnsi="Verdana" w:cs="Verdana"/>
                <w:sz w:val="20"/>
                <w:szCs w:val="20"/>
              </w:rPr>
              <w:t xml:space="preserve"> dan voor de werving van het RvT lid. </w:t>
            </w:r>
            <w:r w:rsidR="00B64632">
              <w:rPr>
                <w:rFonts w:ascii="Verdana" w:eastAsia="Verdana" w:hAnsi="Verdana" w:cs="Verdana"/>
                <w:sz w:val="20"/>
                <w:szCs w:val="20"/>
              </w:rPr>
              <w:br/>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1409825" w14:textId="6DEF7B2B" w:rsidR="00EF10CD" w:rsidRPr="00E928E8" w:rsidRDefault="007F79F1"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20.</w:t>
            </w:r>
            <w:r w:rsidR="00BD3D10">
              <w:rPr>
                <w:rFonts w:ascii="Verdana" w:eastAsia="Verdana" w:hAnsi="Verdana" w:cs="Verdana"/>
                <w:b/>
                <w:bCs/>
                <w:sz w:val="20"/>
                <w:szCs w:val="20"/>
              </w:rPr>
              <w:t>45</w:t>
            </w:r>
            <w:r w:rsidR="00191428">
              <w:rPr>
                <w:rFonts w:ascii="Verdana" w:eastAsia="Verdana" w:hAnsi="Verdana" w:cs="Verdana"/>
                <w:b/>
                <w:bCs/>
                <w:sz w:val="20"/>
                <w:szCs w:val="20"/>
              </w:rPr>
              <w:t xml:space="preserve"> </w:t>
            </w:r>
            <w:r>
              <w:rPr>
                <w:rFonts w:ascii="Verdana" w:eastAsia="Verdana" w:hAnsi="Verdana" w:cs="Verdana"/>
                <w:b/>
                <w:bCs/>
                <w:sz w:val="20"/>
                <w:szCs w:val="20"/>
              </w:rPr>
              <w:t>u</w:t>
            </w:r>
            <w:r w:rsidR="00191428">
              <w:rPr>
                <w:rFonts w:ascii="Verdana" w:eastAsia="Verdana" w:hAnsi="Verdana" w:cs="Verdana"/>
                <w:b/>
                <w:bCs/>
                <w:sz w:val="20"/>
                <w:szCs w:val="20"/>
              </w:rPr>
              <w:t>ur</w:t>
            </w:r>
          </w:p>
        </w:tc>
      </w:tr>
      <w:tr w:rsidR="00E928E8" w:rsidRPr="00E928E8" w14:paraId="5AB9BDFF"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F46500F" w14:textId="2A8CEAC9" w:rsidR="00E928E8" w:rsidRPr="00E928E8" w:rsidRDefault="00E928E8" w:rsidP="00E928E8">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277A385A" w14:textId="44CE0186" w:rsidR="00E928E8" w:rsidRPr="00E928E8" w:rsidRDefault="7D6738CD" w:rsidP="48F1308D">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Einde vergadering</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6D09390" w14:textId="5929BDA2" w:rsidR="00E928E8" w:rsidRPr="00E928E8" w:rsidRDefault="00854483" w:rsidP="48F1308D">
            <w:pPr>
              <w:spacing w:after="0" w:line="240"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21.30</w:t>
            </w:r>
            <w:r w:rsidR="007F79F1">
              <w:rPr>
                <w:rFonts w:ascii="Verdana" w:eastAsia="Verdana" w:hAnsi="Verdana" w:cs="Verdana"/>
                <w:b/>
                <w:bCs/>
                <w:color w:val="000000" w:themeColor="text1"/>
                <w:sz w:val="20"/>
                <w:szCs w:val="20"/>
              </w:rPr>
              <w:t xml:space="preserve"> uur</w:t>
            </w:r>
          </w:p>
        </w:tc>
      </w:tr>
    </w:tbl>
    <w:p w14:paraId="77043109" w14:textId="10F21628" w:rsidR="48F1308D" w:rsidRDefault="48F1308D" w:rsidP="002D43E7">
      <w:pPr>
        <w:pStyle w:val="mystyle"/>
        <w:spacing w:line="240" w:lineRule="auto"/>
        <w:rPr>
          <w:rFonts w:eastAsia="Verdana" w:cs="Verdana"/>
          <w:color w:val="auto"/>
          <w:sz w:val="20"/>
          <w:szCs w:val="20"/>
        </w:rPr>
      </w:pPr>
    </w:p>
    <w:p w14:paraId="2B5BCF5C" w14:textId="505BC802" w:rsidR="00A01080" w:rsidRPr="00E928E8" w:rsidRDefault="00A01080" w:rsidP="00A01080">
      <w:pPr>
        <w:pStyle w:val="mystyle"/>
        <w:rPr>
          <w:rFonts w:eastAsia="Verdana"/>
        </w:rPr>
      </w:pPr>
      <w:r w:rsidRPr="48F1308D">
        <w:rPr>
          <w:rFonts w:eastAsia="Verdana"/>
        </w:rPr>
        <w:t>OPR Jaarplanning 202</w:t>
      </w:r>
      <w:r w:rsidR="00854483">
        <w:rPr>
          <w:rFonts w:eastAsia="Verdana"/>
        </w:rPr>
        <w:t>4</w:t>
      </w:r>
      <w:r w:rsidRPr="48F1308D">
        <w:rPr>
          <w:rFonts w:eastAsia="Verdana"/>
        </w:rPr>
        <w:t>-202</w:t>
      </w:r>
      <w:r w:rsidR="00854483">
        <w:rPr>
          <w:rFonts w:eastAsia="Verdana"/>
        </w:rPr>
        <w:t>5</w:t>
      </w:r>
    </w:p>
    <w:tbl>
      <w:tblPr>
        <w:tblStyle w:val="Tabelraster"/>
        <w:tblW w:w="9344" w:type="dxa"/>
        <w:tblLayout w:type="fixed"/>
        <w:tblLook w:val="06A0" w:firstRow="1" w:lastRow="0" w:firstColumn="1" w:lastColumn="0" w:noHBand="1" w:noVBand="1"/>
      </w:tblPr>
      <w:tblGrid>
        <w:gridCol w:w="4672"/>
        <w:gridCol w:w="4672"/>
      </w:tblGrid>
      <w:tr w:rsidR="00A01080" w14:paraId="1FE54469" w14:textId="77777777" w:rsidTr="0076221C">
        <w:trPr>
          <w:trHeight w:val="300"/>
        </w:trPr>
        <w:tc>
          <w:tcPr>
            <w:tcW w:w="4672" w:type="dxa"/>
          </w:tcPr>
          <w:p w14:paraId="7C2ECB65" w14:textId="77777777" w:rsidR="00A01080" w:rsidRDefault="00A01080" w:rsidP="00646017">
            <w:pPr>
              <w:pStyle w:val="mystyle"/>
              <w:rPr>
                <w:rFonts w:eastAsia="Verdana" w:cs="Verdana"/>
                <w:sz w:val="20"/>
                <w:szCs w:val="20"/>
              </w:rPr>
            </w:pPr>
            <w:r w:rsidRPr="48F1308D">
              <w:rPr>
                <w:rFonts w:eastAsia="Verdana" w:cs="Verdana"/>
                <w:b/>
                <w:bCs/>
                <w:color w:val="auto"/>
                <w:sz w:val="20"/>
                <w:szCs w:val="20"/>
              </w:rPr>
              <w:t>OPR vergadering</w:t>
            </w:r>
          </w:p>
        </w:tc>
        <w:tc>
          <w:tcPr>
            <w:tcW w:w="4672" w:type="dxa"/>
          </w:tcPr>
          <w:p w14:paraId="2A3DCCC4" w14:textId="77777777" w:rsidR="00A01080" w:rsidRDefault="00A01080" w:rsidP="00646017">
            <w:pPr>
              <w:pStyle w:val="mystyle"/>
              <w:rPr>
                <w:rFonts w:eastAsia="Verdana" w:cs="Verdana"/>
                <w:color w:val="auto"/>
                <w:sz w:val="20"/>
                <w:szCs w:val="20"/>
              </w:rPr>
            </w:pPr>
            <w:r w:rsidRPr="48F1308D">
              <w:rPr>
                <w:rFonts w:eastAsia="Verdana" w:cs="Verdana"/>
                <w:b/>
                <w:bCs/>
                <w:color w:val="auto"/>
                <w:sz w:val="20"/>
                <w:szCs w:val="20"/>
              </w:rPr>
              <w:t>Bestuursvergadering</w:t>
            </w:r>
          </w:p>
        </w:tc>
      </w:tr>
      <w:tr w:rsidR="00A01080" w14:paraId="5FFBEFCD" w14:textId="77777777" w:rsidTr="0076221C">
        <w:trPr>
          <w:trHeight w:val="300"/>
        </w:trPr>
        <w:tc>
          <w:tcPr>
            <w:tcW w:w="4672" w:type="dxa"/>
          </w:tcPr>
          <w:p w14:paraId="397E3561" w14:textId="1ADF3308" w:rsidR="00A01080" w:rsidRPr="0076221C" w:rsidRDefault="00C60034" w:rsidP="00646017">
            <w:pPr>
              <w:pStyle w:val="mystyle"/>
              <w:rPr>
                <w:rFonts w:eastAsia="Verdana" w:cs="Verdana"/>
                <w:strike/>
                <w:color w:val="auto"/>
                <w:sz w:val="20"/>
                <w:szCs w:val="20"/>
              </w:rPr>
            </w:pPr>
            <w:r w:rsidRPr="0076221C">
              <w:rPr>
                <w:rFonts w:eastAsia="Verdana" w:cs="Verdana"/>
                <w:strike/>
                <w:color w:val="auto"/>
                <w:sz w:val="20"/>
                <w:szCs w:val="20"/>
              </w:rPr>
              <w:t>Dinsdag 22 oktober 2024</w:t>
            </w:r>
          </w:p>
        </w:tc>
        <w:tc>
          <w:tcPr>
            <w:tcW w:w="4672" w:type="dxa"/>
          </w:tcPr>
          <w:p w14:paraId="39D29DC9" w14:textId="0F8BD726" w:rsidR="00A01080" w:rsidRPr="0076221C" w:rsidRDefault="0076221C" w:rsidP="00646017">
            <w:pPr>
              <w:pStyle w:val="mystyle"/>
              <w:rPr>
                <w:rFonts w:eastAsia="Verdana" w:cs="Verdana"/>
                <w:strike/>
                <w:color w:val="auto"/>
                <w:sz w:val="20"/>
                <w:szCs w:val="20"/>
              </w:rPr>
            </w:pPr>
            <w:r w:rsidRPr="0076221C">
              <w:rPr>
                <w:rFonts w:eastAsia="Verdana" w:cs="Verdana"/>
                <w:strike/>
                <w:color w:val="auto"/>
                <w:sz w:val="20"/>
                <w:szCs w:val="20"/>
              </w:rPr>
              <w:t>16 oktober 2024</w:t>
            </w:r>
          </w:p>
        </w:tc>
      </w:tr>
      <w:tr w:rsidR="0076221C" w14:paraId="5509A408" w14:textId="77777777" w:rsidTr="0076221C">
        <w:trPr>
          <w:trHeight w:val="300"/>
        </w:trPr>
        <w:tc>
          <w:tcPr>
            <w:tcW w:w="4672" w:type="dxa"/>
          </w:tcPr>
          <w:p w14:paraId="5F2B65C2" w14:textId="7A9A1668"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 xml:space="preserve">Dinsdag 17 december 2024 (ontwikkelingen Raad van Toezicht, begroting, Jo van Kalsbeek aanwezig?) </w:t>
            </w:r>
          </w:p>
        </w:tc>
        <w:tc>
          <w:tcPr>
            <w:tcW w:w="4672" w:type="dxa"/>
          </w:tcPr>
          <w:p w14:paraId="1EEBBEF6" w14:textId="2DC2BB6F"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10 december 2024</w:t>
            </w:r>
          </w:p>
        </w:tc>
      </w:tr>
      <w:tr w:rsidR="0076221C" w14:paraId="35B51195" w14:textId="77777777" w:rsidTr="0076221C">
        <w:trPr>
          <w:trHeight w:val="300"/>
        </w:trPr>
        <w:tc>
          <w:tcPr>
            <w:tcW w:w="4672" w:type="dxa"/>
          </w:tcPr>
          <w:p w14:paraId="6DE69760" w14:textId="7608FD50" w:rsidR="0076221C" w:rsidRPr="0002400E" w:rsidRDefault="0076221C" w:rsidP="0076221C">
            <w:pPr>
              <w:pStyle w:val="mystyle"/>
              <w:rPr>
                <w:rFonts w:eastAsia="Verdana" w:cs="Verdana"/>
                <w:strike/>
                <w:color w:val="auto"/>
                <w:sz w:val="20"/>
                <w:szCs w:val="20"/>
              </w:rPr>
            </w:pPr>
            <w:r w:rsidRPr="0002400E">
              <w:rPr>
                <w:rFonts w:eastAsia="Verdana" w:cs="Verdana"/>
                <w:strike/>
                <w:color w:val="auto"/>
                <w:sz w:val="20"/>
                <w:szCs w:val="20"/>
              </w:rPr>
              <w:t xml:space="preserve">Dinsdag 4 maart 2025 (onderzoek extra ondersteuning, ontwikkelingen Raad van Toezicht, gesprek Jindra Divis) </w:t>
            </w:r>
          </w:p>
        </w:tc>
        <w:tc>
          <w:tcPr>
            <w:tcW w:w="4672" w:type="dxa"/>
          </w:tcPr>
          <w:p w14:paraId="424A4139" w14:textId="229D6253" w:rsidR="0076221C" w:rsidRPr="0002400E" w:rsidRDefault="0076221C" w:rsidP="0076221C">
            <w:pPr>
              <w:pStyle w:val="mystyle"/>
              <w:rPr>
                <w:rFonts w:eastAsia="Verdana" w:cs="Verdana"/>
                <w:strike/>
                <w:color w:val="auto"/>
                <w:sz w:val="20"/>
                <w:szCs w:val="20"/>
              </w:rPr>
            </w:pPr>
            <w:r w:rsidRPr="0002400E">
              <w:rPr>
                <w:rFonts w:eastAsia="Verdana" w:cs="Verdana"/>
                <w:strike/>
                <w:color w:val="auto"/>
                <w:sz w:val="20"/>
                <w:szCs w:val="20"/>
              </w:rPr>
              <w:t>19 februari 2025</w:t>
            </w:r>
          </w:p>
        </w:tc>
      </w:tr>
      <w:tr w:rsidR="0076221C" w14:paraId="641AAECD" w14:textId="77777777" w:rsidTr="0076221C">
        <w:trPr>
          <w:trHeight w:val="319"/>
        </w:trPr>
        <w:tc>
          <w:tcPr>
            <w:tcW w:w="4672" w:type="dxa"/>
          </w:tcPr>
          <w:p w14:paraId="7E704DDA" w14:textId="720B47B8" w:rsidR="0076221C" w:rsidRPr="00BC6B22" w:rsidRDefault="0076221C" w:rsidP="0076221C">
            <w:pPr>
              <w:pStyle w:val="mystyle"/>
              <w:rPr>
                <w:rFonts w:eastAsia="Verdana" w:cs="Verdana"/>
                <w:strike/>
                <w:color w:val="auto"/>
                <w:sz w:val="20"/>
                <w:szCs w:val="20"/>
              </w:rPr>
            </w:pPr>
            <w:r w:rsidRPr="00BC6B22">
              <w:rPr>
                <w:rFonts w:eastAsia="Verdana" w:cs="Verdana"/>
                <w:strike/>
                <w:color w:val="auto"/>
                <w:sz w:val="20"/>
                <w:szCs w:val="20"/>
              </w:rPr>
              <w:t xml:space="preserve">Donderdag 17 april 2025 </w:t>
            </w:r>
            <w:r w:rsidR="0002400E" w:rsidRPr="00BC6B22">
              <w:rPr>
                <w:rFonts w:eastAsia="Verdana" w:cs="Verdana"/>
                <w:strike/>
                <w:color w:val="auto"/>
                <w:sz w:val="20"/>
                <w:szCs w:val="20"/>
              </w:rPr>
              <w:t xml:space="preserve">(monitoring ondersteuningsplan, bespreken jaarrapportage 2024) </w:t>
            </w:r>
          </w:p>
        </w:tc>
        <w:tc>
          <w:tcPr>
            <w:tcW w:w="4672" w:type="dxa"/>
          </w:tcPr>
          <w:p w14:paraId="3567A466" w14:textId="0AD1CB32" w:rsidR="0076221C" w:rsidRPr="00BC6B22" w:rsidRDefault="0076221C" w:rsidP="0076221C">
            <w:pPr>
              <w:pStyle w:val="mystyle"/>
              <w:rPr>
                <w:rFonts w:eastAsia="Verdana" w:cs="Verdana"/>
                <w:strike/>
                <w:color w:val="auto"/>
                <w:sz w:val="20"/>
                <w:szCs w:val="20"/>
              </w:rPr>
            </w:pPr>
            <w:r w:rsidRPr="00BC6B22">
              <w:rPr>
                <w:rFonts w:eastAsia="Verdana" w:cs="Verdana"/>
                <w:strike/>
                <w:color w:val="auto"/>
                <w:sz w:val="20"/>
                <w:szCs w:val="20"/>
              </w:rPr>
              <w:t xml:space="preserve">16 april 2025 </w:t>
            </w:r>
          </w:p>
        </w:tc>
      </w:tr>
      <w:tr w:rsidR="0076221C" w14:paraId="4022E040" w14:textId="77777777" w:rsidTr="0076221C">
        <w:trPr>
          <w:trHeight w:val="300"/>
        </w:trPr>
        <w:tc>
          <w:tcPr>
            <w:tcW w:w="4672" w:type="dxa"/>
          </w:tcPr>
          <w:p w14:paraId="6EB0CED4" w14:textId="53186586" w:rsidR="0076221C" w:rsidRDefault="0076221C" w:rsidP="0076221C">
            <w:pPr>
              <w:pStyle w:val="mystyle"/>
              <w:rPr>
                <w:rFonts w:eastAsia="Verdana" w:cs="Verdana"/>
                <w:color w:val="auto"/>
                <w:sz w:val="20"/>
                <w:szCs w:val="20"/>
              </w:rPr>
            </w:pPr>
            <w:r>
              <w:rPr>
                <w:rFonts w:eastAsia="Verdana" w:cs="Verdana"/>
                <w:color w:val="auto"/>
                <w:sz w:val="20"/>
                <w:szCs w:val="20"/>
              </w:rPr>
              <w:t xml:space="preserve">Dinsdag 24 juni 2025 </w:t>
            </w:r>
          </w:p>
        </w:tc>
        <w:tc>
          <w:tcPr>
            <w:tcW w:w="4672" w:type="dxa"/>
          </w:tcPr>
          <w:p w14:paraId="0FFB8B7C" w14:textId="2D6CE3C1" w:rsidR="0076221C" w:rsidRPr="003438C6" w:rsidRDefault="0076221C" w:rsidP="0076221C">
            <w:pPr>
              <w:pStyle w:val="mystyle"/>
              <w:rPr>
                <w:rFonts w:eastAsia="Verdana" w:cs="Verdana"/>
                <w:strike/>
                <w:color w:val="auto"/>
                <w:sz w:val="20"/>
                <w:szCs w:val="20"/>
              </w:rPr>
            </w:pPr>
            <w:r>
              <w:rPr>
                <w:rFonts w:eastAsia="Verdana" w:cs="Verdana"/>
                <w:color w:val="auto"/>
                <w:sz w:val="20"/>
                <w:szCs w:val="20"/>
              </w:rPr>
              <w:t>18 juni 2025</w:t>
            </w:r>
          </w:p>
        </w:tc>
      </w:tr>
    </w:tbl>
    <w:p w14:paraId="3C83E7AE" w14:textId="77777777" w:rsidR="00A01080" w:rsidRDefault="00A01080" w:rsidP="002D43E7">
      <w:pPr>
        <w:pStyle w:val="mystyle"/>
        <w:spacing w:line="240" w:lineRule="auto"/>
        <w:rPr>
          <w:rFonts w:eastAsia="Verdana" w:cs="Verdana"/>
          <w:color w:val="auto"/>
          <w:sz w:val="20"/>
          <w:szCs w:val="20"/>
        </w:rPr>
      </w:pPr>
    </w:p>
    <w:sectPr w:rsidR="00A01080">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8256" w14:textId="77777777" w:rsidR="00037312" w:rsidRDefault="00037312">
      <w:pPr>
        <w:spacing w:after="0" w:line="240" w:lineRule="auto"/>
      </w:pPr>
      <w:r>
        <w:separator/>
      </w:r>
    </w:p>
  </w:endnote>
  <w:endnote w:type="continuationSeparator" w:id="0">
    <w:p w14:paraId="2EAE9123" w14:textId="77777777" w:rsidR="00037312" w:rsidRDefault="0003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ijksoverheidSansHeadin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B98D" w14:textId="77777777" w:rsidR="006A539E" w:rsidRDefault="006A53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94084"/>
      <w:docPartObj>
        <w:docPartGallery w:val="Page Numbers (Bottom of Page)"/>
        <w:docPartUnique/>
      </w:docPartObj>
    </w:sdtPr>
    <w:sdtContent>
      <w:p w14:paraId="05CBC497" w14:textId="54FF809D" w:rsidR="001B0542" w:rsidRDefault="1D613FCF" w:rsidP="1D613FCF">
        <w:pPr>
          <w:pStyle w:val="Voettekst"/>
          <w:jc w:val="right"/>
          <w:rPr>
            <w:noProof/>
          </w:rPr>
        </w:pPr>
        <w:r>
          <w:t>Klik hier om tekst in te voeren.</w:t>
        </w:r>
      </w:p>
    </w:sdtContent>
  </w:sdt>
  <w:p w14:paraId="75418628" w14:textId="77777777" w:rsidR="001B0542" w:rsidRDefault="001B05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0904" w14:textId="77777777" w:rsidR="006A539E" w:rsidRDefault="006A53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9614" w14:textId="77777777" w:rsidR="00037312" w:rsidRDefault="00037312">
      <w:pPr>
        <w:spacing w:after="0" w:line="240" w:lineRule="auto"/>
      </w:pPr>
      <w:r>
        <w:separator/>
      </w:r>
    </w:p>
  </w:footnote>
  <w:footnote w:type="continuationSeparator" w:id="0">
    <w:p w14:paraId="74D57B95" w14:textId="77777777" w:rsidR="00037312" w:rsidRDefault="0003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8D6E" w14:textId="77777777" w:rsidR="006A539E" w:rsidRDefault="006A53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246C" w14:textId="28C52771" w:rsidR="00584DEC" w:rsidRPr="003746BA" w:rsidRDefault="00584DEC" w:rsidP="00584DEC">
    <w:pPr>
      <w:spacing w:after="0" w:line="240" w:lineRule="auto"/>
      <w:rPr>
        <w:rFonts w:ascii="Verdana" w:hAnsi="Verdana"/>
        <w:b/>
        <w:bCs/>
        <w:sz w:val="28"/>
        <w:szCs w:val="28"/>
      </w:rPr>
    </w:pPr>
    <w:r w:rsidRPr="003746BA">
      <w:rPr>
        <w:rFonts w:ascii="Verdana" w:hAnsi="Verdana"/>
        <w:noProof/>
        <w:sz w:val="28"/>
        <w:szCs w:val="28"/>
        <w:lang w:eastAsia="nl-NL"/>
      </w:rPr>
      <w:drawing>
        <wp:anchor distT="57150" distB="57150" distL="57150" distR="57150" simplePos="0" relativeHeight="251659264" behindDoc="0" locked="0" layoutInCell="1" allowOverlap="1" wp14:anchorId="4D641753" wp14:editId="13DFB328">
          <wp:simplePos x="0" y="0"/>
          <wp:positionH relativeFrom="column">
            <wp:posOffset>3960191</wp:posOffset>
          </wp:positionH>
          <wp:positionV relativeFrom="line">
            <wp:posOffset>-245745</wp:posOffset>
          </wp:positionV>
          <wp:extent cx="2257425" cy="666750"/>
          <wp:effectExtent l="0" t="0" r="0" b="0"/>
          <wp:wrapSquare wrapText="bothSides" distT="57150" distB="57150" distL="57150" distR="57150"/>
          <wp:docPr id="1073741825" name="officeArt object" descr="SWV Apeldoorn"/>
          <wp:cNvGraphicFramePr/>
          <a:graphic xmlns:a="http://schemas.openxmlformats.org/drawingml/2006/main">
            <a:graphicData uri="http://schemas.openxmlformats.org/drawingml/2006/picture">
              <pic:pic xmlns:pic="http://schemas.openxmlformats.org/drawingml/2006/picture">
                <pic:nvPicPr>
                  <pic:cNvPr id="1073741825" name="image1.png" descr="SWV Apeldoorn"/>
                  <pic:cNvPicPr/>
                </pic:nvPicPr>
                <pic:blipFill>
                  <a:blip r:embed="rId1"/>
                  <a:stretch>
                    <a:fillRect/>
                  </a:stretch>
                </pic:blipFill>
                <pic:spPr>
                  <a:xfrm>
                    <a:off x="0" y="0"/>
                    <a:ext cx="2257425" cy="666750"/>
                  </a:xfrm>
                  <a:prstGeom prst="rect">
                    <a:avLst/>
                  </a:prstGeom>
                  <a:ln w="12700" cap="flat">
                    <a:noFill/>
                    <a:miter lim="400000"/>
                  </a:ln>
                  <a:effectLst/>
                </pic:spPr>
              </pic:pic>
            </a:graphicData>
          </a:graphic>
        </wp:anchor>
      </w:drawing>
    </w:r>
    <w:r w:rsidR="00457094">
      <w:rPr>
        <w:rFonts w:ascii="Verdana" w:hAnsi="Verdana"/>
        <w:b/>
        <w:bCs/>
        <w:sz w:val="28"/>
        <w:szCs w:val="28"/>
      </w:rPr>
      <w:t>Notulen</w:t>
    </w:r>
    <w:r w:rsidRPr="003746BA">
      <w:rPr>
        <w:rFonts w:ascii="Verdana" w:hAnsi="Verdana"/>
        <w:b/>
        <w:bCs/>
        <w:sz w:val="28"/>
        <w:szCs w:val="28"/>
      </w:rPr>
      <w:t xml:space="preserve"> Ondersteuningsplanraad </w:t>
    </w:r>
  </w:p>
  <w:p w14:paraId="60EFF37D" w14:textId="77777777" w:rsidR="00584DEC" w:rsidRDefault="00584DEC">
    <w:pPr>
      <w:pStyle w:val="Koptekst"/>
    </w:pPr>
  </w:p>
  <w:p w14:paraId="705CDB59" w14:textId="77777777" w:rsidR="00986AB6" w:rsidRDefault="00986AB6">
    <w:pPr>
      <w:pStyle w:val="Kop-en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27F2" w14:textId="77777777" w:rsidR="006A539E" w:rsidRDefault="006A53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64"/>
    <w:multiLevelType w:val="hybridMultilevel"/>
    <w:tmpl w:val="531A900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F2364"/>
    <w:multiLevelType w:val="multilevel"/>
    <w:tmpl w:val="C66A6E36"/>
    <w:styleLink w:val="List7"/>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 w15:restartNumberingAfterBreak="0">
    <w:nsid w:val="0E340482"/>
    <w:multiLevelType w:val="hybridMultilevel"/>
    <w:tmpl w:val="F8D49E24"/>
    <w:lvl w:ilvl="0" w:tplc="336064D0">
      <w:start w:val="1"/>
      <w:numFmt w:val="bullet"/>
      <w:lvlText w:val=""/>
      <w:lvlJc w:val="left"/>
      <w:pPr>
        <w:ind w:left="720" w:hanging="360"/>
      </w:pPr>
      <w:rPr>
        <w:rFonts w:ascii="Symbol" w:hAnsi="Symbol" w:hint="default"/>
      </w:rPr>
    </w:lvl>
    <w:lvl w:ilvl="1" w:tplc="DF6CDF86">
      <w:start w:val="1"/>
      <w:numFmt w:val="bullet"/>
      <w:lvlText w:val="o"/>
      <w:lvlJc w:val="left"/>
      <w:pPr>
        <w:ind w:left="1440" w:hanging="360"/>
      </w:pPr>
      <w:rPr>
        <w:rFonts w:ascii="Courier New" w:hAnsi="Courier New" w:hint="default"/>
      </w:rPr>
    </w:lvl>
    <w:lvl w:ilvl="2" w:tplc="ACA6E46C">
      <w:start w:val="1"/>
      <w:numFmt w:val="bullet"/>
      <w:lvlText w:val=""/>
      <w:lvlJc w:val="left"/>
      <w:pPr>
        <w:ind w:left="2160" w:hanging="360"/>
      </w:pPr>
      <w:rPr>
        <w:rFonts w:ascii="Wingdings" w:hAnsi="Wingdings" w:hint="default"/>
      </w:rPr>
    </w:lvl>
    <w:lvl w:ilvl="3" w:tplc="ACF01D64">
      <w:start w:val="1"/>
      <w:numFmt w:val="bullet"/>
      <w:lvlText w:val=""/>
      <w:lvlJc w:val="left"/>
      <w:pPr>
        <w:ind w:left="2880" w:hanging="360"/>
      </w:pPr>
      <w:rPr>
        <w:rFonts w:ascii="Symbol" w:hAnsi="Symbol" w:hint="default"/>
      </w:rPr>
    </w:lvl>
    <w:lvl w:ilvl="4" w:tplc="0DD27A08">
      <w:start w:val="1"/>
      <w:numFmt w:val="bullet"/>
      <w:lvlText w:val="o"/>
      <w:lvlJc w:val="left"/>
      <w:pPr>
        <w:ind w:left="3600" w:hanging="360"/>
      </w:pPr>
      <w:rPr>
        <w:rFonts w:ascii="Courier New" w:hAnsi="Courier New" w:hint="default"/>
      </w:rPr>
    </w:lvl>
    <w:lvl w:ilvl="5" w:tplc="0590E51E">
      <w:start w:val="1"/>
      <w:numFmt w:val="bullet"/>
      <w:lvlText w:val=""/>
      <w:lvlJc w:val="left"/>
      <w:pPr>
        <w:ind w:left="4320" w:hanging="360"/>
      </w:pPr>
      <w:rPr>
        <w:rFonts w:ascii="Wingdings" w:hAnsi="Wingdings" w:hint="default"/>
      </w:rPr>
    </w:lvl>
    <w:lvl w:ilvl="6" w:tplc="65141D2A">
      <w:start w:val="1"/>
      <w:numFmt w:val="bullet"/>
      <w:lvlText w:val=""/>
      <w:lvlJc w:val="left"/>
      <w:pPr>
        <w:ind w:left="5040" w:hanging="360"/>
      </w:pPr>
      <w:rPr>
        <w:rFonts w:ascii="Symbol" w:hAnsi="Symbol" w:hint="default"/>
      </w:rPr>
    </w:lvl>
    <w:lvl w:ilvl="7" w:tplc="5B542172">
      <w:start w:val="1"/>
      <w:numFmt w:val="bullet"/>
      <w:lvlText w:val="o"/>
      <w:lvlJc w:val="left"/>
      <w:pPr>
        <w:ind w:left="5760" w:hanging="360"/>
      </w:pPr>
      <w:rPr>
        <w:rFonts w:ascii="Courier New" w:hAnsi="Courier New" w:hint="default"/>
      </w:rPr>
    </w:lvl>
    <w:lvl w:ilvl="8" w:tplc="7E540254">
      <w:start w:val="1"/>
      <w:numFmt w:val="bullet"/>
      <w:lvlText w:val=""/>
      <w:lvlJc w:val="left"/>
      <w:pPr>
        <w:ind w:left="6480" w:hanging="360"/>
      </w:pPr>
      <w:rPr>
        <w:rFonts w:ascii="Wingdings" w:hAnsi="Wingdings" w:hint="default"/>
      </w:rPr>
    </w:lvl>
  </w:abstractNum>
  <w:abstractNum w:abstractNumId="3" w15:restartNumberingAfterBreak="0">
    <w:nsid w:val="10C0C96B"/>
    <w:multiLevelType w:val="hybridMultilevel"/>
    <w:tmpl w:val="447EF840"/>
    <w:lvl w:ilvl="0" w:tplc="76DC4A40">
      <w:start w:val="1"/>
      <w:numFmt w:val="bullet"/>
      <w:lvlText w:val="-"/>
      <w:lvlJc w:val="left"/>
      <w:pPr>
        <w:ind w:left="720" w:hanging="360"/>
      </w:pPr>
      <w:rPr>
        <w:rFonts w:ascii="Calibri" w:hAnsi="Calibri" w:hint="default"/>
      </w:rPr>
    </w:lvl>
    <w:lvl w:ilvl="1" w:tplc="ECC2722E">
      <w:start w:val="1"/>
      <w:numFmt w:val="bullet"/>
      <w:lvlText w:val="o"/>
      <w:lvlJc w:val="left"/>
      <w:pPr>
        <w:ind w:left="1440" w:hanging="360"/>
      </w:pPr>
      <w:rPr>
        <w:rFonts w:ascii="Courier New" w:hAnsi="Courier New" w:hint="default"/>
      </w:rPr>
    </w:lvl>
    <w:lvl w:ilvl="2" w:tplc="E0CC7930">
      <w:start w:val="1"/>
      <w:numFmt w:val="bullet"/>
      <w:lvlText w:val=""/>
      <w:lvlJc w:val="left"/>
      <w:pPr>
        <w:ind w:left="2160" w:hanging="360"/>
      </w:pPr>
      <w:rPr>
        <w:rFonts w:ascii="Wingdings" w:hAnsi="Wingdings" w:hint="default"/>
      </w:rPr>
    </w:lvl>
    <w:lvl w:ilvl="3" w:tplc="A34C06D0">
      <w:start w:val="1"/>
      <w:numFmt w:val="bullet"/>
      <w:lvlText w:val=""/>
      <w:lvlJc w:val="left"/>
      <w:pPr>
        <w:ind w:left="2880" w:hanging="360"/>
      </w:pPr>
      <w:rPr>
        <w:rFonts w:ascii="Symbol" w:hAnsi="Symbol" w:hint="default"/>
      </w:rPr>
    </w:lvl>
    <w:lvl w:ilvl="4" w:tplc="BA54BF50">
      <w:start w:val="1"/>
      <w:numFmt w:val="bullet"/>
      <w:lvlText w:val="o"/>
      <w:lvlJc w:val="left"/>
      <w:pPr>
        <w:ind w:left="3600" w:hanging="360"/>
      </w:pPr>
      <w:rPr>
        <w:rFonts w:ascii="Courier New" w:hAnsi="Courier New" w:hint="default"/>
      </w:rPr>
    </w:lvl>
    <w:lvl w:ilvl="5" w:tplc="E4F639A6">
      <w:start w:val="1"/>
      <w:numFmt w:val="bullet"/>
      <w:lvlText w:val=""/>
      <w:lvlJc w:val="left"/>
      <w:pPr>
        <w:ind w:left="4320" w:hanging="360"/>
      </w:pPr>
      <w:rPr>
        <w:rFonts w:ascii="Wingdings" w:hAnsi="Wingdings" w:hint="default"/>
      </w:rPr>
    </w:lvl>
    <w:lvl w:ilvl="6" w:tplc="E83289E2">
      <w:start w:val="1"/>
      <w:numFmt w:val="bullet"/>
      <w:lvlText w:val=""/>
      <w:lvlJc w:val="left"/>
      <w:pPr>
        <w:ind w:left="5040" w:hanging="360"/>
      </w:pPr>
      <w:rPr>
        <w:rFonts w:ascii="Symbol" w:hAnsi="Symbol" w:hint="default"/>
      </w:rPr>
    </w:lvl>
    <w:lvl w:ilvl="7" w:tplc="09DEE824">
      <w:start w:val="1"/>
      <w:numFmt w:val="bullet"/>
      <w:lvlText w:val="o"/>
      <w:lvlJc w:val="left"/>
      <w:pPr>
        <w:ind w:left="5760" w:hanging="360"/>
      </w:pPr>
      <w:rPr>
        <w:rFonts w:ascii="Courier New" w:hAnsi="Courier New" w:hint="default"/>
      </w:rPr>
    </w:lvl>
    <w:lvl w:ilvl="8" w:tplc="54AA96C0">
      <w:start w:val="1"/>
      <w:numFmt w:val="bullet"/>
      <w:lvlText w:val=""/>
      <w:lvlJc w:val="left"/>
      <w:pPr>
        <w:ind w:left="6480" w:hanging="360"/>
      </w:pPr>
      <w:rPr>
        <w:rFonts w:ascii="Wingdings" w:hAnsi="Wingdings" w:hint="default"/>
      </w:rPr>
    </w:lvl>
  </w:abstractNum>
  <w:abstractNum w:abstractNumId="4" w15:restartNumberingAfterBreak="0">
    <w:nsid w:val="12D14C8D"/>
    <w:multiLevelType w:val="hybridMultilevel"/>
    <w:tmpl w:val="7B3068F8"/>
    <w:lvl w:ilvl="0" w:tplc="5EF2F896">
      <w:start w:val="1"/>
      <w:numFmt w:val="bullet"/>
      <w:lvlText w:val="o"/>
      <w:lvlJc w:val="left"/>
      <w:pPr>
        <w:ind w:left="720" w:hanging="360"/>
      </w:pPr>
      <w:rPr>
        <w:rFonts w:ascii="Courier New" w:hAnsi="Courier New" w:hint="default"/>
      </w:rPr>
    </w:lvl>
    <w:lvl w:ilvl="1" w:tplc="2634ED88">
      <w:start w:val="1"/>
      <w:numFmt w:val="bullet"/>
      <w:lvlText w:val="o"/>
      <w:lvlJc w:val="left"/>
      <w:pPr>
        <w:ind w:left="1440" w:hanging="360"/>
      </w:pPr>
      <w:rPr>
        <w:rFonts w:ascii="Courier New" w:hAnsi="Courier New" w:hint="default"/>
      </w:rPr>
    </w:lvl>
    <w:lvl w:ilvl="2" w:tplc="0AB06B52">
      <w:start w:val="1"/>
      <w:numFmt w:val="bullet"/>
      <w:lvlText w:val=""/>
      <w:lvlJc w:val="left"/>
      <w:pPr>
        <w:ind w:left="2160" w:hanging="360"/>
      </w:pPr>
      <w:rPr>
        <w:rFonts w:ascii="Wingdings" w:hAnsi="Wingdings" w:hint="default"/>
      </w:rPr>
    </w:lvl>
    <w:lvl w:ilvl="3" w:tplc="A588DC28">
      <w:start w:val="1"/>
      <w:numFmt w:val="bullet"/>
      <w:lvlText w:val=""/>
      <w:lvlJc w:val="left"/>
      <w:pPr>
        <w:ind w:left="2880" w:hanging="360"/>
      </w:pPr>
      <w:rPr>
        <w:rFonts w:ascii="Symbol" w:hAnsi="Symbol" w:hint="default"/>
      </w:rPr>
    </w:lvl>
    <w:lvl w:ilvl="4" w:tplc="8C868322">
      <w:start w:val="1"/>
      <w:numFmt w:val="bullet"/>
      <w:lvlText w:val="o"/>
      <w:lvlJc w:val="left"/>
      <w:pPr>
        <w:ind w:left="3600" w:hanging="360"/>
      </w:pPr>
      <w:rPr>
        <w:rFonts w:ascii="Courier New" w:hAnsi="Courier New" w:hint="default"/>
      </w:rPr>
    </w:lvl>
    <w:lvl w:ilvl="5" w:tplc="52005AA6">
      <w:start w:val="1"/>
      <w:numFmt w:val="bullet"/>
      <w:lvlText w:val=""/>
      <w:lvlJc w:val="left"/>
      <w:pPr>
        <w:ind w:left="4320" w:hanging="360"/>
      </w:pPr>
      <w:rPr>
        <w:rFonts w:ascii="Wingdings" w:hAnsi="Wingdings" w:hint="default"/>
      </w:rPr>
    </w:lvl>
    <w:lvl w:ilvl="6" w:tplc="26260032">
      <w:start w:val="1"/>
      <w:numFmt w:val="bullet"/>
      <w:lvlText w:val=""/>
      <w:lvlJc w:val="left"/>
      <w:pPr>
        <w:ind w:left="5040" w:hanging="360"/>
      </w:pPr>
      <w:rPr>
        <w:rFonts w:ascii="Symbol" w:hAnsi="Symbol" w:hint="default"/>
      </w:rPr>
    </w:lvl>
    <w:lvl w:ilvl="7" w:tplc="BBD8F306">
      <w:start w:val="1"/>
      <w:numFmt w:val="bullet"/>
      <w:lvlText w:val="o"/>
      <w:lvlJc w:val="left"/>
      <w:pPr>
        <w:ind w:left="5760" w:hanging="360"/>
      </w:pPr>
      <w:rPr>
        <w:rFonts w:ascii="Courier New" w:hAnsi="Courier New" w:hint="default"/>
      </w:rPr>
    </w:lvl>
    <w:lvl w:ilvl="8" w:tplc="B128D72C">
      <w:start w:val="1"/>
      <w:numFmt w:val="bullet"/>
      <w:lvlText w:val=""/>
      <w:lvlJc w:val="left"/>
      <w:pPr>
        <w:ind w:left="6480" w:hanging="360"/>
      </w:pPr>
      <w:rPr>
        <w:rFonts w:ascii="Wingdings" w:hAnsi="Wingdings" w:hint="default"/>
      </w:rPr>
    </w:lvl>
  </w:abstractNum>
  <w:abstractNum w:abstractNumId="5" w15:restartNumberingAfterBreak="0">
    <w:nsid w:val="14C04EF0"/>
    <w:multiLevelType w:val="hybridMultilevel"/>
    <w:tmpl w:val="5CACBF2A"/>
    <w:lvl w:ilvl="0" w:tplc="0413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765666"/>
    <w:multiLevelType w:val="hybridMultilevel"/>
    <w:tmpl w:val="2D0EDB66"/>
    <w:lvl w:ilvl="0" w:tplc="99F25436">
      <w:start w:val="19"/>
      <w:numFmt w:val="bullet"/>
      <w:lvlText w:val=""/>
      <w:lvlJc w:val="left"/>
      <w:pPr>
        <w:ind w:left="720" w:hanging="360"/>
      </w:pPr>
      <w:rPr>
        <w:rFonts w:ascii="Symbol" w:eastAsia="Arial Unicode MS" w:hAnsi="Symbol" w:cs="Arial Unicode M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E1168"/>
    <w:multiLevelType w:val="multilevel"/>
    <w:tmpl w:val="094CE1F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8" w15:restartNumberingAfterBreak="0">
    <w:nsid w:val="25DB07F1"/>
    <w:multiLevelType w:val="multilevel"/>
    <w:tmpl w:val="A5CC0AC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9" w15:restartNumberingAfterBreak="0">
    <w:nsid w:val="2F00ADF0"/>
    <w:multiLevelType w:val="hybridMultilevel"/>
    <w:tmpl w:val="F3CEAEF0"/>
    <w:lvl w:ilvl="0" w:tplc="C026286C">
      <w:start w:val="1"/>
      <w:numFmt w:val="bullet"/>
      <w:lvlText w:val=""/>
      <w:lvlJc w:val="left"/>
      <w:pPr>
        <w:ind w:left="720" w:hanging="360"/>
      </w:pPr>
      <w:rPr>
        <w:rFonts w:ascii="Symbol" w:hAnsi="Symbol" w:hint="default"/>
      </w:rPr>
    </w:lvl>
    <w:lvl w:ilvl="1" w:tplc="16E0F9AC">
      <w:start w:val="1"/>
      <w:numFmt w:val="bullet"/>
      <w:lvlText w:val="o"/>
      <w:lvlJc w:val="left"/>
      <w:pPr>
        <w:ind w:left="1440" w:hanging="360"/>
      </w:pPr>
      <w:rPr>
        <w:rFonts w:ascii="Courier New" w:hAnsi="Courier New" w:hint="default"/>
      </w:rPr>
    </w:lvl>
    <w:lvl w:ilvl="2" w:tplc="C3C88D16">
      <w:start w:val="1"/>
      <w:numFmt w:val="bullet"/>
      <w:lvlText w:val=""/>
      <w:lvlJc w:val="left"/>
      <w:pPr>
        <w:ind w:left="2160" w:hanging="360"/>
      </w:pPr>
      <w:rPr>
        <w:rFonts w:ascii="Wingdings" w:hAnsi="Wingdings" w:hint="default"/>
      </w:rPr>
    </w:lvl>
    <w:lvl w:ilvl="3" w:tplc="FDFE9C14">
      <w:start w:val="1"/>
      <w:numFmt w:val="bullet"/>
      <w:lvlText w:val=""/>
      <w:lvlJc w:val="left"/>
      <w:pPr>
        <w:ind w:left="2880" w:hanging="360"/>
      </w:pPr>
      <w:rPr>
        <w:rFonts w:ascii="Symbol" w:hAnsi="Symbol" w:hint="default"/>
      </w:rPr>
    </w:lvl>
    <w:lvl w:ilvl="4" w:tplc="3556A52A">
      <w:start w:val="1"/>
      <w:numFmt w:val="bullet"/>
      <w:lvlText w:val="o"/>
      <w:lvlJc w:val="left"/>
      <w:pPr>
        <w:ind w:left="3600" w:hanging="360"/>
      </w:pPr>
      <w:rPr>
        <w:rFonts w:ascii="Courier New" w:hAnsi="Courier New" w:hint="default"/>
      </w:rPr>
    </w:lvl>
    <w:lvl w:ilvl="5" w:tplc="CD085C0E">
      <w:start w:val="1"/>
      <w:numFmt w:val="bullet"/>
      <w:lvlText w:val=""/>
      <w:lvlJc w:val="left"/>
      <w:pPr>
        <w:ind w:left="4320" w:hanging="360"/>
      </w:pPr>
      <w:rPr>
        <w:rFonts w:ascii="Wingdings" w:hAnsi="Wingdings" w:hint="default"/>
      </w:rPr>
    </w:lvl>
    <w:lvl w:ilvl="6" w:tplc="05468A16">
      <w:start w:val="1"/>
      <w:numFmt w:val="bullet"/>
      <w:lvlText w:val=""/>
      <w:lvlJc w:val="left"/>
      <w:pPr>
        <w:ind w:left="5040" w:hanging="360"/>
      </w:pPr>
      <w:rPr>
        <w:rFonts w:ascii="Symbol" w:hAnsi="Symbol" w:hint="default"/>
      </w:rPr>
    </w:lvl>
    <w:lvl w:ilvl="7" w:tplc="D3FAD87A">
      <w:start w:val="1"/>
      <w:numFmt w:val="bullet"/>
      <w:lvlText w:val="o"/>
      <w:lvlJc w:val="left"/>
      <w:pPr>
        <w:ind w:left="5760" w:hanging="360"/>
      </w:pPr>
      <w:rPr>
        <w:rFonts w:ascii="Courier New" w:hAnsi="Courier New" w:hint="default"/>
      </w:rPr>
    </w:lvl>
    <w:lvl w:ilvl="8" w:tplc="70D29004">
      <w:start w:val="1"/>
      <w:numFmt w:val="bullet"/>
      <w:lvlText w:val=""/>
      <w:lvlJc w:val="left"/>
      <w:pPr>
        <w:ind w:left="6480" w:hanging="360"/>
      </w:pPr>
      <w:rPr>
        <w:rFonts w:ascii="Wingdings" w:hAnsi="Wingdings" w:hint="default"/>
      </w:rPr>
    </w:lvl>
  </w:abstractNum>
  <w:abstractNum w:abstractNumId="10" w15:restartNumberingAfterBreak="0">
    <w:nsid w:val="2F244652"/>
    <w:multiLevelType w:val="hybridMultilevel"/>
    <w:tmpl w:val="5C160B72"/>
    <w:lvl w:ilvl="0" w:tplc="91FE3B86">
      <w:start w:val="1"/>
      <w:numFmt w:val="bullet"/>
      <w:lvlText w:val=""/>
      <w:lvlJc w:val="left"/>
      <w:pPr>
        <w:ind w:left="720" w:hanging="360"/>
      </w:pPr>
      <w:rPr>
        <w:rFonts w:ascii="Symbol" w:hAnsi="Symbol" w:hint="default"/>
      </w:rPr>
    </w:lvl>
    <w:lvl w:ilvl="1" w:tplc="053E7F8A">
      <w:start w:val="1"/>
      <w:numFmt w:val="bullet"/>
      <w:lvlText w:val="o"/>
      <w:lvlJc w:val="left"/>
      <w:pPr>
        <w:ind w:left="1440" w:hanging="360"/>
      </w:pPr>
      <w:rPr>
        <w:rFonts w:ascii="Courier New" w:hAnsi="Courier New" w:hint="default"/>
      </w:rPr>
    </w:lvl>
    <w:lvl w:ilvl="2" w:tplc="5906C58C">
      <w:start w:val="1"/>
      <w:numFmt w:val="bullet"/>
      <w:lvlText w:val=""/>
      <w:lvlJc w:val="left"/>
      <w:pPr>
        <w:ind w:left="2160" w:hanging="360"/>
      </w:pPr>
      <w:rPr>
        <w:rFonts w:ascii="Wingdings" w:hAnsi="Wingdings" w:hint="default"/>
      </w:rPr>
    </w:lvl>
    <w:lvl w:ilvl="3" w:tplc="0DB084A6">
      <w:start w:val="1"/>
      <w:numFmt w:val="bullet"/>
      <w:lvlText w:val=""/>
      <w:lvlJc w:val="left"/>
      <w:pPr>
        <w:ind w:left="2880" w:hanging="360"/>
      </w:pPr>
      <w:rPr>
        <w:rFonts w:ascii="Symbol" w:hAnsi="Symbol" w:hint="default"/>
      </w:rPr>
    </w:lvl>
    <w:lvl w:ilvl="4" w:tplc="4A68D5A2">
      <w:start w:val="1"/>
      <w:numFmt w:val="bullet"/>
      <w:lvlText w:val="o"/>
      <w:lvlJc w:val="left"/>
      <w:pPr>
        <w:ind w:left="3600" w:hanging="360"/>
      </w:pPr>
      <w:rPr>
        <w:rFonts w:ascii="Courier New" w:hAnsi="Courier New" w:hint="default"/>
      </w:rPr>
    </w:lvl>
    <w:lvl w:ilvl="5" w:tplc="59D829C2">
      <w:start w:val="1"/>
      <w:numFmt w:val="bullet"/>
      <w:lvlText w:val=""/>
      <w:lvlJc w:val="left"/>
      <w:pPr>
        <w:ind w:left="4320" w:hanging="360"/>
      </w:pPr>
      <w:rPr>
        <w:rFonts w:ascii="Wingdings" w:hAnsi="Wingdings" w:hint="default"/>
      </w:rPr>
    </w:lvl>
    <w:lvl w:ilvl="6" w:tplc="47503830">
      <w:start w:val="1"/>
      <w:numFmt w:val="bullet"/>
      <w:lvlText w:val=""/>
      <w:lvlJc w:val="left"/>
      <w:pPr>
        <w:ind w:left="5040" w:hanging="360"/>
      </w:pPr>
      <w:rPr>
        <w:rFonts w:ascii="Symbol" w:hAnsi="Symbol" w:hint="default"/>
      </w:rPr>
    </w:lvl>
    <w:lvl w:ilvl="7" w:tplc="0C9032EA">
      <w:start w:val="1"/>
      <w:numFmt w:val="bullet"/>
      <w:lvlText w:val="o"/>
      <w:lvlJc w:val="left"/>
      <w:pPr>
        <w:ind w:left="5760" w:hanging="360"/>
      </w:pPr>
      <w:rPr>
        <w:rFonts w:ascii="Courier New" w:hAnsi="Courier New" w:hint="default"/>
      </w:rPr>
    </w:lvl>
    <w:lvl w:ilvl="8" w:tplc="A094CCEE">
      <w:start w:val="1"/>
      <w:numFmt w:val="bullet"/>
      <w:lvlText w:val=""/>
      <w:lvlJc w:val="left"/>
      <w:pPr>
        <w:ind w:left="6480" w:hanging="360"/>
      </w:pPr>
      <w:rPr>
        <w:rFonts w:ascii="Wingdings" w:hAnsi="Wingdings" w:hint="default"/>
      </w:rPr>
    </w:lvl>
  </w:abstractNum>
  <w:abstractNum w:abstractNumId="11" w15:restartNumberingAfterBreak="0">
    <w:nsid w:val="34B967A4"/>
    <w:multiLevelType w:val="multilevel"/>
    <w:tmpl w:val="81C6E72E"/>
    <w:lvl w:ilvl="0">
      <w:start w:val="19"/>
      <w:numFmt w:val="decimal"/>
      <w:lvlText w:val="%1"/>
      <w:lvlJc w:val="left"/>
      <w:pPr>
        <w:ind w:left="630" w:hanging="63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EE1F5"/>
    <w:multiLevelType w:val="hybridMultilevel"/>
    <w:tmpl w:val="9E84BC9A"/>
    <w:lvl w:ilvl="0" w:tplc="CF7E8F1E">
      <w:start w:val="1"/>
      <w:numFmt w:val="bullet"/>
      <w:lvlText w:val=""/>
      <w:lvlJc w:val="left"/>
      <w:pPr>
        <w:ind w:left="720" w:hanging="360"/>
      </w:pPr>
      <w:rPr>
        <w:rFonts w:ascii="Symbol" w:hAnsi="Symbol" w:hint="default"/>
      </w:rPr>
    </w:lvl>
    <w:lvl w:ilvl="1" w:tplc="17F09D6E">
      <w:start w:val="1"/>
      <w:numFmt w:val="bullet"/>
      <w:lvlText w:val="o"/>
      <w:lvlJc w:val="left"/>
      <w:pPr>
        <w:ind w:left="1440" w:hanging="360"/>
      </w:pPr>
      <w:rPr>
        <w:rFonts w:ascii="Courier New" w:hAnsi="Courier New" w:hint="default"/>
      </w:rPr>
    </w:lvl>
    <w:lvl w:ilvl="2" w:tplc="2A6612DA">
      <w:start w:val="1"/>
      <w:numFmt w:val="bullet"/>
      <w:lvlText w:val=""/>
      <w:lvlJc w:val="left"/>
      <w:pPr>
        <w:ind w:left="2160" w:hanging="360"/>
      </w:pPr>
      <w:rPr>
        <w:rFonts w:ascii="Wingdings" w:hAnsi="Wingdings" w:hint="default"/>
      </w:rPr>
    </w:lvl>
    <w:lvl w:ilvl="3" w:tplc="A420D70A">
      <w:start w:val="1"/>
      <w:numFmt w:val="bullet"/>
      <w:lvlText w:val=""/>
      <w:lvlJc w:val="left"/>
      <w:pPr>
        <w:ind w:left="2880" w:hanging="360"/>
      </w:pPr>
      <w:rPr>
        <w:rFonts w:ascii="Symbol" w:hAnsi="Symbol" w:hint="default"/>
      </w:rPr>
    </w:lvl>
    <w:lvl w:ilvl="4" w:tplc="2752C54A">
      <w:start w:val="1"/>
      <w:numFmt w:val="bullet"/>
      <w:lvlText w:val="o"/>
      <w:lvlJc w:val="left"/>
      <w:pPr>
        <w:ind w:left="3600" w:hanging="360"/>
      </w:pPr>
      <w:rPr>
        <w:rFonts w:ascii="Courier New" w:hAnsi="Courier New" w:hint="default"/>
      </w:rPr>
    </w:lvl>
    <w:lvl w:ilvl="5" w:tplc="4C56DB1A">
      <w:start w:val="1"/>
      <w:numFmt w:val="bullet"/>
      <w:lvlText w:val=""/>
      <w:lvlJc w:val="left"/>
      <w:pPr>
        <w:ind w:left="4320" w:hanging="360"/>
      </w:pPr>
      <w:rPr>
        <w:rFonts w:ascii="Wingdings" w:hAnsi="Wingdings" w:hint="default"/>
      </w:rPr>
    </w:lvl>
    <w:lvl w:ilvl="6" w:tplc="06F64532">
      <w:start w:val="1"/>
      <w:numFmt w:val="bullet"/>
      <w:lvlText w:val=""/>
      <w:lvlJc w:val="left"/>
      <w:pPr>
        <w:ind w:left="5040" w:hanging="360"/>
      </w:pPr>
      <w:rPr>
        <w:rFonts w:ascii="Symbol" w:hAnsi="Symbol" w:hint="default"/>
      </w:rPr>
    </w:lvl>
    <w:lvl w:ilvl="7" w:tplc="F3B4D7CA">
      <w:start w:val="1"/>
      <w:numFmt w:val="bullet"/>
      <w:lvlText w:val="o"/>
      <w:lvlJc w:val="left"/>
      <w:pPr>
        <w:ind w:left="5760" w:hanging="360"/>
      </w:pPr>
      <w:rPr>
        <w:rFonts w:ascii="Courier New" w:hAnsi="Courier New" w:hint="default"/>
      </w:rPr>
    </w:lvl>
    <w:lvl w:ilvl="8" w:tplc="1B6C73C6">
      <w:start w:val="1"/>
      <w:numFmt w:val="bullet"/>
      <w:lvlText w:val=""/>
      <w:lvlJc w:val="left"/>
      <w:pPr>
        <w:ind w:left="6480" w:hanging="360"/>
      </w:pPr>
      <w:rPr>
        <w:rFonts w:ascii="Wingdings" w:hAnsi="Wingdings" w:hint="default"/>
      </w:rPr>
    </w:lvl>
  </w:abstractNum>
  <w:abstractNum w:abstractNumId="13" w15:restartNumberingAfterBreak="0">
    <w:nsid w:val="3DDC6F4C"/>
    <w:multiLevelType w:val="hybridMultilevel"/>
    <w:tmpl w:val="14E2769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4" w15:restartNumberingAfterBreak="0">
    <w:nsid w:val="44693F8C"/>
    <w:multiLevelType w:val="hybridMultilevel"/>
    <w:tmpl w:val="2CDA035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 w15:restartNumberingAfterBreak="0">
    <w:nsid w:val="46394B52"/>
    <w:multiLevelType w:val="hybridMultilevel"/>
    <w:tmpl w:val="2C147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D3B3B"/>
    <w:multiLevelType w:val="hybridMultilevel"/>
    <w:tmpl w:val="165C1A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09135"/>
    <w:multiLevelType w:val="hybridMultilevel"/>
    <w:tmpl w:val="16A0435E"/>
    <w:lvl w:ilvl="0" w:tplc="F0FCB554">
      <w:start w:val="1"/>
      <w:numFmt w:val="bullet"/>
      <w:lvlText w:val=""/>
      <w:lvlJc w:val="left"/>
      <w:pPr>
        <w:ind w:left="720" w:hanging="360"/>
      </w:pPr>
      <w:rPr>
        <w:rFonts w:ascii="Symbol" w:hAnsi="Symbol" w:hint="default"/>
      </w:rPr>
    </w:lvl>
    <w:lvl w:ilvl="1" w:tplc="D5E6682C">
      <w:start w:val="1"/>
      <w:numFmt w:val="bullet"/>
      <w:lvlText w:val="o"/>
      <w:lvlJc w:val="left"/>
      <w:pPr>
        <w:ind w:left="1440" w:hanging="360"/>
      </w:pPr>
      <w:rPr>
        <w:rFonts w:ascii="Courier New" w:hAnsi="Courier New" w:hint="default"/>
      </w:rPr>
    </w:lvl>
    <w:lvl w:ilvl="2" w:tplc="B7E07DCE">
      <w:start w:val="1"/>
      <w:numFmt w:val="bullet"/>
      <w:lvlText w:val=""/>
      <w:lvlJc w:val="left"/>
      <w:pPr>
        <w:ind w:left="2160" w:hanging="360"/>
      </w:pPr>
      <w:rPr>
        <w:rFonts w:ascii="Wingdings" w:hAnsi="Wingdings" w:hint="default"/>
      </w:rPr>
    </w:lvl>
    <w:lvl w:ilvl="3" w:tplc="BF06D0FE">
      <w:start w:val="1"/>
      <w:numFmt w:val="bullet"/>
      <w:lvlText w:val=""/>
      <w:lvlJc w:val="left"/>
      <w:pPr>
        <w:ind w:left="2880" w:hanging="360"/>
      </w:pPr>
      <w:rPr>
        <w:rFonts w:ascii="Symbol" w:hAnsi="Symbol" w:hint="default"/>
      </w:rPr>
    </w:lvl>
    <w:lvl w:ilvl="4" w:tplc="5D36781C">
      <w:start w:val="1"/>
      <w:numFmt w:val="bullet"/>
      <w:lvlText w:val="o"/>
      <w:lvlJc w:val="left"/>
      <w:pPr>
        <w:ind w:left="3600" w:hanging="360"/>
      </w:pPr>
      <w:rPr>
        <w:rFonts w:ascii="Courier New" w:hAnsi="Courier New" w:hint="default"/>
      </w:rPr>
    </w:lvl>
    <w:lvl w:ilvl="5" w:tplc="70F498E8">
      <w:start w:val="1"/>
      <w:numFmt w:val="bullet"/>
      <w:lvlText w:val=""/>
      <w:lvlJc w:val="left"/>
      <w:pPr>
        <w:ind w:left="4320" w:hanging="360"/>
      </w:pPr>
      <w:rPr>
        <w:rFonts w:ascii="Wingdings" w:hAnsi="Wingdings" w:hint="default"/>
      </w:rPr>
    </w:lvl>
    <w:lvl w:ilvl="6" w:tplc="AA589C0A">
      <w:start w:val="1"/>
      <w:numFmt w:val="bullet"/>
      <w:lvlText w:val=""/>
      <w:lvlJc w:val="left"/>
      <w:pPr>
        <w:ind w:left="5040" w:hanging="360"/>
      </w:pPr>
      <w:rPr>
        <w:rFonts w:ascii="Symbol" w:hAnsi="Symbol" w:hint="default"/>
      </w:rPr>
    </w:lvl>
    <w:lvl w:ilvl="7" w:tplc="A2A0853E">
      <w:start w:val="1"/>
      <w:numFmt w:val="bullet"/>
      <w:lvlText w:val="o"/>
      <w:lvlJc w:val="left"/>
      <w:pPr>
        <w:ind w:left="5760" w:hanging="360"/>
      </w:pPr>
      <w:rPr>
        <w:rFonts w:ascii="Courier New" w:hAnsi="Courier New" w:hint="default"/>
      </w:rPr>
    </w:lvl>
    <w:lvl w:ilvl="8" w:tplc="1CB0D748">
      <w:start w:val="1"/>
      <w:numFmt w:val="bullet"/>
      <w:lvlText w:val=""/>
      <w:lvlJc w:val="left"/>
      <w:pPr>
        <w:ind w:left="6480" w:hanging="360"/>
      </w:pPr>
      <w:rPr>
        <w:rFonts w:ascii="Wingdings" w:hAnsi="Wingdings" w:hint="default"/>
      </w:rPr>
    </w:lvl>
  </w:abstractNum>
  <w:abstractNum w:abstractNumId="18" w15:restartNumberingAfterBreak="0">
    <w:nsid w:val="4E265F35"/>
    <w:multiLevelType w:val="multilevel"/>
    <w:tmpl w:val="97F28EFC"/>
    <w:styleLink w:val="Lijst2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9" w15:restartNumberingAfterBreak="0">
    <w:nsid w:val="61E85A4D"/>
    <w:multiLevelType w:val="hybridMultilevel"/>
    <w:tmpl w:val="FE98C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EA727E"/>
    <w:multiLevelType w:val="multilevel"/>
    <w:tmpl w:val="34725DD2"/>
    <w:styleLink w:val="List6"/>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1" w15:restartNumberingAfterBreak="0">
    <w:nsid w:val="65B77535"/>
    <w:multiLevelType w:val="hybridMultilevel"/>
    <w:tmpl w:val="FE4C5B30"/>
    <w:lvl w:ilvl="0" w:tplc="408826E8">
      <w:start w:val="19"/>
      <w:numFmt w:val="bullet"/>
      <w:lvlText w:val="-"/>
      <w:lvlJc w:val="left"/>
      <w:pPr>
        <w:ind w:left="720" w:hanging="360"/>
      </w:pPr>
      <w:rPr>
        <w:rFonts w:ascii="Verdana" w:eastAsia="Arial Unicode MS" w:hAnsi="Verdana" w:cs="Arial Unicode M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CF1655"/>
    <w:multiLevelType w:val="multilevel"/>
    <w:tmpl w:val="F58A462C"/>
    <w:styleLink w:val="Lijst4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3" w15:restartNumberingAfterBreak="0">
    <w:nsid w:val="698F6DBD"/>
    <w:multiLevelType w:val="multilevel"/>
    <w:tmpl w:val="877C3064"/>
    <w:styleLink w:val="Lijst3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4" w15:restartNumberingAfterBreak="0">
    <w:nsid w:val="6B695F88"/>
    <w:multiLevelType w:val="hybridMultilevel"/>
    <w:tmpl w:val="CBC6E0BE"/>
    <w:lvl w:ilvl="0" w:tplc="FFFFFFFF">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CDD2181"/>
    <w:multiLevelType w:val="hybridMultilevel"/>
    <w:tmpl w:val="135E7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772CE6"/>
    <w:multiLevelType w:val="hybridMultilevel"/>
    <w:tmpl w:val="5D480F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5E0B7D"/>
    <w:multiLevelType w:val="hybridMultilevel"/>
    <w:tmpl w:val="C4A6A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4347A"/>
    <w:multiLevelType w:val="multilevel"/>
    <w:tmpl w:val="E0524D84"/>
    <w:styleLink w:val="Lijst51"/>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9" w15:restartNumberingAfterBreak="0">
    <w:nsid w:val="7A653BC8"/>
    <w:multiLevelType w:val="hybridMultilevel"/>
    <w:tmpl w:val="73B427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656C0C"/>
    <w:multiLevelType w:val="hybridMultilevel"/>
    <w:tmpl w:val="EFE01D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80796B"/>
    <w:multiLevelType w:val="hybridMultilevel"/>
    <w:tmpl w:val="9A227126"/>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32" w15:restartNumberingAfterBreak="0">
    <w:nsid w:val="7F83E3E4"/>
    <w:multiLevelType w:val="hybridMultilevel"/>
    <w:tmpl w:val="C27245DC"/>
    <w:lvl w:ilvl="0" w:tplc="6578107E">
      <w:start w:val="1"/>
      <w:numFmt w:val="bullet"/>
      <w:lvlText w:val="o"/>
      <w:lvlJc w:val="left"/>
      <w:pPr>
        <w:ind w:left="720" w:hanging="360"/>
      </w:pPr>
      <w:rPr>
        <w:rFonts w:ascii="Courier New" w:hAnsi="Courier New" w:hint="default"/>
      </w:rPr>
    </w:lvl>
    <w:lvl w:ilvl="1" w:tplc="EE5E09C4">
      <w:start w:val="1"/>
      <w:numFmt w:val="bullet"/>
      <w:lvlText w:val="o"/>
      <w:lvlJc w:val="left"/>
      <w:pPr>
        <w:ind w:left="1440" w:hanging="360"/>
      </w:pPr>
      <w:rPr>
        <w:rFonts w:ascii="Courier New" w:hAnsi="Courier New" w:hint="default"/>
      </w:rPr>
    </w:lvl>
    <w:lvl w:ilvl="2" w:tplc="06903A1C">
      <w:start w:val="1"/>
      <w:numFmt w:val="bullet"/>
      <w:lvlText w:val=""/>
      <w:lvlJc w:val="left"/>
      <w:pPr>
        <w:ind w:left="2160" w:hanging="360"/>
      </w:pPr>
      <w:rPr>
        <w:rFonts w:ascii="Wingdings" w:hAnsi="Wingdings" w:hint="default"/>
      </w:rPr>
    </w:lvl>
    <w:lvl w:ilvl="3" w:tplc="BD20117A">
      <w:start w:val="1"/>
      <w:numFmt w:val="bullet"/>
      <w:lvlText w:val=""/>
      <w:lvlJc w:val="left"/>
      <w:pPr>
        <w:ind w:left="2880" w:hanging="360"/>
      </w:pPr>
      <w:rPr>
        <w:rFonts w:ascii="Symbol" w:hAnsi="Symbol" w:hint="default"/>
      </w:rPr>
    </w:lvl>
    <w:lvl w:ilvl="4" w:tplc="C262C3E2">
      <w:start w:val="1"/>
      <w:numFmt w:val="bullet"/>
      <w:lvlText w:val="o"/>
      <w:lvlJc w:val="left"/>
      <w:pPr>
        <w:ind w:left="3600" w:hanging="360"/>
      </w:pPr>
      <w:rPr>
        <w:rFonts w:ascii="Courier New" w:hAnsi="Courier New" w:hint="default"/>
      </w:rPr>
    </w:lvl>
    <w:lvl w:ilvl="5" w:tplc="2758E34E">
      <w:start w:val="1"/>
      <w:numFmt w:val="bullet"/>
      <w:lvlText w:val=""/>
      <w:lvlJc w:val="left"/>
      <w:pPr>
        <w:ind w:left="4320" w:hanging="360"/>
      </w:pPr>
      <w:rPr>
        <w:rFonts w:ascii="Wingdings" w:hAnsi="Wingdings" w:hint="default"/>
      </w:rPr>
    </w:lvl>
    <w:lvl w:ilvl="6" w:tplc="A47820DA">
      <w:start w:val="1"/>
      <w:numFmt w:val="bullet"/>
      <w:lvlText w:val=""/>
      <w:lvlJc w:val="left"/>
      <w:pPr>
        <w:ind w:left="5040" w:hanging="360"/>
      </w:pPr>
      <w:rPr>
        <w:rFonts w:ascii="Symbol" w:hAnsi="Symbol" w:hint="default"/>
      </w:rPr>
    </w:lvl>
    <w:lvl w:ilvl="7" w:tplc="A2ECDC88">
      <w:start w:val="1"/>
      <w:numFmt w:val="bullet"/>
      <w:lvlText w:val="o"/>
      <w:lvlJc w:val="left"/>
      <w:pPr>
        <w:ind w:left="5760" w:hanging="360"/>
      </w:pPr>
      <w:rPr>
        <w:rFonts w:ascii="Courier New" w:hAnsi="Courier New" w:hint="default"/>
      </w:rPr>
    </w:lvl>
    <w:lvl w:ilvl="8" w:tplc="FB78D692">
      <w:start w:val="1"/>
      <w:numFmt w:val="bullet"/>
      <w:lvlText w:val=""/>
      <w:lvlJc w:val="left"/>
      <w:pPr>
        <w:ind w:left="6480" w:hanging="360"/>
      </w:pPr>
      <w:rPr>
        <w:rFonts w:ascii="Wingdings" w:hAnsi="Wingdings" w:hint="default"/>
      </w:rPr>
    </w:lvl>
  </w:abstractNum>
  <w:num w:numId="1" w16cid:durableId="819662747">
    <w:abstractNumId w:val="3"/>
  </w:num>
  <w:num w:numId="2" w16cid:durableId="352154347">
    <w:abstractNumId w:val="12"/>
  </w:num>
  <w:num w:numId="3" w16cid:durableId="421417831">
    <w:abstractNumId w:val="17"/>
  </w:num>
  <w:num w:numId="4" w16cid:durableId="1877306928">
    <w:abstractNumId w:val="32"/>
  </w:num>
  <w:num w:numId="5" w16cid:durableId="144055962">
    <w:abstractNumId w:val="4"/>
  </w:num>
  <w:num w:numId="6" w16cid:durableId="1120493428">
    <w:abstractNumId w:val="2"/>
  </w:num>
  <w:num w:numId="7" w16cid:durableId="1217929246">
    <w:abstractNumId w:val="10"/>
  </w:num>
  <w:num w:numId="8" w16cid:durableId="2024823116">
    <w:abstractNumId w:val="9"/>
  </w:num>
  <w:num w:numId="9" w16cid:durableId="653416302">
    <w:abstractNumId w:val="7"/>
  </w:num>
  <w:num w:numId="10" w16cid:durableId="1441879004">
    <w:abstractNumId w:val="8"/>
  </w:num>
  <w:num w:numId="11" w16cid:durableId="811171072">
    <w:abstractNumId w:val="23"/>
  </w:num>
  <w:num w:numId="12" w16cid:durableId="1561985233">
    <w:abstractNumId w:val="18"/>
  </w:num>
  <w:num w:numId="13" w16cid:durableId="1158963677">
    <w:abstractNumId w:val="22"/>
  </w:num>
  <w:num w:numId="14" w16cid:durableId="1172448738">
    <w:abstractNumId w:val="28"/>
  </w:num>
  <w:num w:numId="15" w16cid:durableId="733966008">
    <w:abstractNumId w:val="20"/>
  </w:num>
  <w:num w:numId="16" w16cid:durableId="552620534">
    <w:abstractNumId w:val="1"/>
  </w:num>
  <w:num w:numId="17" w16cid:durableId="26416792">
    <w:abstractNumId w:val="24"/>
  </w:num>
  <w:num w:numId="18" w16cid:durableId="1417240500">
    <w:abstractNumId w:val="6"/>
  </w:num>
  <w:num w:numId="19" w16cid:durableId="981882850">
    <w:abstractNumId w:val="19"/>
  </w:num>
  <w:num w:numId="20" w16cid:durableId="2037415411">
    <w:abstractNumId w:val="21"/>
  </w:num>
  <w:num w:numId="21" w16cid:durableId="154345261">
    <w:abstractNumId w:val="5"/>
  </w:num>
  <w:num w:numId="22" w16cid:durableId="744912730">
    <w:abstractNumId w:val="11"/>
  </w:num>
  <w:num w:numId="23" w16cid:durableId="1534534896">
    <w:abstractNumId w:val="16"/>
  </w:num>
  <w:num w:numId="24" w16cid:durableId="3872514">
    <w:abstractNumId w:val="26"/>
  </w:num>
  <w:num w:numId="25" w16cid:durableId="936134850">
    <w:abstractNumId w:val="29"/>
  </w:num>
  <w:num w:numId="26" w16cid:durableId="1001129663">
    <w:abstractNumId w:val="30"/>
  </w:num>
  <w:num w:numId="27" w16cid:durableId="1213611436">
    <w:abstractNumId w:val="0"/>
  </w:num>
  <w:num w:numId="28" w16cid:durableId="1566993210">
    <w:abstractNumId w:val="25"/>
  </w:num>
  <w:num w:numId="29" w16cid:durableId="541358310">
    <w:abstractNumId w:val="15"/>
  </w:num>
  <w:num w:numId="30" w16cid:durableId="565723148">
    <w:abstractNumId w:val="13"/>
  </w:num>
  <w:num w:numId="31" w16cid:durableId="1776975768">
    <w:abstractNumId w:val="14"/>
  </w:num>
  <w:num w:numId="32" w16cid:durableId="189875063">
    <w:abstractNumId w:val="31"/>
  </w:num>
  <w:num w:numId="33" w16cid:durableId="182990222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B6"/>
    <w:rsid w:val="00000CDB"/>
    <w:rsid w:val="00001AC1"/>
    <w:rsid w:val="00021B1A"/>
    <w:rsid w:val="0002393D"/>
    <w:rsid w:val="0002400E"/>
    <w:rsid w:val="000270E1"/>
    <w:rsid w:val="000317F6"/>
    <w:rsid w:val="0003414E"/>
    <w:rsid w:val="00037312"/>
    <w:rsid w:val="0004342B"/>
    <w:rsid w:val="00045220"/>
    <w:rsid w:val="0005178F"/>
    <w:rsid w:val="00052CC9"/>
    <w:rsid w:val="0005408F"/>
    <w:rsid w:val="000608D5"/>
    <w:rsid w:val="00060FC6"/>
    <w:rsid w:val="00063E25"/>
    <w:rsid w:val="000641F1"/>
    <w:rsid w:val="00064446"/>
    <w:rsid w:val="00066CE9"/>
    <w:rsid w:val="00092DB9"/>
    <w:rsid w:val="000932F6"/>
    <w:rsid w:val="000964EC"/>
    <w:rsid w:val="00096750"/>
    <w:rsid w:val="000A6E87"/>
    <w:rsid w:val="000A787B"/>
    <w:rsid w:val="000A7FFD"/>
    <w:rsid w:val="000B270A"/>
    <w:rsid w:val="000B4F69"/>
    <w:rsid w:val="000C17E4"/>
    <w:rsid w:val="000C6573"/>
    <w:rsid w:val="000F5C79"/>
    <w:rsid w:val="000F664D"/>
    <w:rsid w:val="000F7DC1"/>
    <w:rsid w:val="00113C2E"/>
    <w:rsid w:val="00113E06"/>
    <w:rsid w:val="00114231"/>
    <w:rsid w:val="00116BFB"/>
    <w:rsid w:val="00117428"/>
    <w:rsid w:val="00120228"/>
    <w:rsid w:val="0012251E"/>
    <w:rsid w:val="00123569"/>
    <w:rsid w:val="00124A92"/>
    <w:rsid w:val="001265E0"/>
    <w:rsid w:val="001268E2"/>
    <w:rsid w:val="00133BF4"/>
    <w:rsid w:val="001413E3"/>
    <w:rsid w:val="00144317"/>
    <w:rsid w:val="00147595"/>
    <w:rsid w:val="00153962"/>
    <w:rsid w:val="00157A65"/>
    <w:rsid w:val="0016504D"/>
    <w:rsid w:val="00166E76"/>
    <w:rsid w:val="00167BAE"/>
    <w:rsid w:val="00167DB1"/>
    <w:rsid w:val="00171212"/>
    <w:rsid w:val="00175AEF"/>
    <w:rsid w:val="001773C4"/>
    <w:rsid w:val="00177585"/>
    <w:rsid w:val="0018294B"/>
    <w:rsid w:val="00191428"/>
    <w:rsid w:val="00192934"/>
    <w:rsid w:val="00194D9F"/>
    <w:rsid w:val="001A1BE3"/>
    <w:rsid w:val="001A4D89"/>
    <w:rsid w:val="001A7403"/>
    <w:rsid w:val="001B0542"/>
    <w:rsid w:val="001B24D8"/>
    <w:rsid w:val="001C011B"/>
    <w:rsid w:val="001C0FF3"/>
    <w:rsid w:val="001C5FCB"/>
    <w:rsid w:val="001C6E07"/>
    <w:rsid w:val="001C6F3D"/>
    <w:rsid w:val="001D4B3F"/>
    <w:rsid w:val="001D6DE2"/>
    <w:rsid w:val="001E16F4"/>
    <w:rsid w:val="001E5225"/>
    <w:rsid w:val="001E65AB"/>
    <w:rsid w:val="001F1064"/>
    <w:rsid w:val="001F20E9"/>
    <w:rsid w:val="001F2EE2"/>
    <w:rsid w:val="001F4968"/>
    <w:rsid w:val="001F535F"/>
    <w:rsid w:val="001F63E5"/>
    <w:rsid w:val="001F6610"/>
    <w:rsid w:val="002017FB"/>
    <w:rsid w:val="00202822"/>
    <w:rsid w:val="00205C0F"/>
    <w:rsid w:val="00205CCD"/>
    <w:rsid w:val="00210746"/>
    <w:rsid w:val="00210E50"/>
    <w:rsid w:val="002110DB"/>
    <w:rsid w:val="00212763"/>
    <w:rsid w:val="00212F1F"/>
    <w:rsid w:val="002160BA"/>
    <w:rsid w:val="00216F48"/>
    <w:rsid w:val="0022311F"/>
    <w:rsid w:val="00226172"/>
    <w:rsid w:val="00230646"/>
    <w:rsid w:val="00231CBA"/>
    <w:rsid w:val="00231D88"/>
    <w:rsid w:val="00234589"/>
    <w:rsid w:val="00236076"/>
    <w:rsid w:val="0024342B"/>
    <w:rsid w:val="0024738B"/>
    <w:rsid w:val="00261DB0"/>
    <w:rsid w:val="0026515A"/>
    <w:rsid w:val="002658F7"/>
    <w:rsid w:val="002678CD"/>
    <w:rsid w:val="0028176B"/>
    <w:rsid w:val="0028477A"/>
    <w:rsid w:val="00285347"/>
    <w:rsid w:val="00290EAE"/>
    <w:rsid w:val="00292EBB"/>
    <w:rsid w:val="00296D34"/>
    <w:rsid w:val="002A0E03"/>
    <w:rsid w:val="002A2F15"/>
    <w:rsid w:val="002B2A57"/>
    <w:rsid w:val="002C1A11"/>
    <w:rsid w:val="002C2061"/>
    <w:rsid w:val="002C2216"/>
    <w:rsid w:val="002D0B96"/>
    <w:rsid w:val="002D3F46"/>
    <w:rsid w:val="002D43E7"/>
    <w:rsid w:val="002D50C6"/>
    <w:rsid w:val="002E07AD"/>
    <w:rsid w:val="002E7158"/>
    <w:rsid w:val="002F39A7"/>
    <w:rsid w:val="002F3D62"/>
    <w:rsid w:val="002F43C3"/>
    <w:rsid w:val="002F6EA2"/>
    <w:rsid w:val="00300A2F"/>
    <w:rsid w:val="00303F48"/>
    <w:rsid w:val="003072DB"/>
    <w:rsid w:val="0031123A"/>
    <w:rsid w:val="0031505A"/>
    <w:rsid w:val="0031551B"/>
    <w:rsid w:val="00316A35"/>
    <w:rsid w:val="00322811"/>
    <w:rsid w:val="003232C5"/>
    <w:rsid w:val="00326D08"/>
    <w:rsid w:val="003306E1"/>
    <w:rsid w:val="00330AE3"/>
    <w:rsid w:val="00337511"/>
    <w:rsid w:val="003438C6"/>
    <w:rsid w:val="003441D4"/>
    <w:rsid w:val="00352555"/>
    <w:rsid w:val="00362208"/>
    <w:rsid w:val="0036651D"/>
    <w:rsid w:val="003740DF"/>
    <w:rsid w:val="003746BA"/>
    <w:rsid w:val="003829AC"/>
    <w:rsid w:val="00393FF2"/>
    <w:rsid w:val="00394CCF"/>
    <w:rsid w:val="003A1264"/>
    <w:rsid w:val="003A304E"/>
    <w:rsid w:val="003A5297"/>
    <w:rsid w:val="003A5A86"/>
    <w:rsid w:val="003B12AA"/>
    <w:rsid w:val="003B2E8A"/>
    <w:rsid w:val="003B5475"/>
    <w:rsid w:val="003B5BAE"/>
    <w:rsid w:val="003B63EF"/>
    <w:rsid w:val="003B6D4A"/>
    <w:rsid w:val="003C1908"/>
    <w:rsid w:val="003C4BC3"/>
    <w:rsid w:val="003D0136"/>
    <w:rsid w:val="003D1465"/>
    <w:rsid w:val="003D1A22"/>
    <w:rsid w:val="003D30E4"/>
    <w:rsid w:val="003D4BE6"/>
    <w:rsid w:val="003D7253"/>
    <w:rsid w:val="003E155F"/>
    <w:rsid w:val="003E6A6C"/>
    <w:rsid w:val="003F1D3B"/>
    <w:rsid w:val="003F1E5B"/>
    <w:rsid w:val="003F2646"/>
    <w:rsid w:val="003F3D92"/>
    <w:rsid w:val="003F74FD"/>
    <w:rsid w:val="00403100"/>
    <w:rsid w:val="004041CC"/>
    <w:rsid w:val="004048A4"/>
    <w:rsid w:val="00405F9D"/>
    <w:rsid w:val="00407247"/>
    <w:rsid w:val="004103AC"/>
    <w:rsid w:val="004154B8"/>
    <w:rsid w:val="00421566"/>
    <w:rsid w:val="0042274C"/>
    <w:rsid w:val="004232CC"/>
    <w:rsid w:val="004242A5"/>
    <w:rsid w:val="0043364D"/>
    <w:rsid w:val="00436435"/>
    <w:rsid w:val="00436F3C"/>
    <w:rsid w:val="0044204E"/>
    <w:rsid w:val="00444F38"/>
    <w:rsid w:val="00446948"/>
    <w:rsid w:val="0045362B"/>
    <w:rsid w:val="00453B89"/>
    <w:rsid w:val="00456590"/>
    <w:rsid w:val="00457094"/>
    <w:rsid w:val="00457F4E"/>
    <w:rsid w:val="00460DA0"/>
    <w:rsid w:val="004644BB"/>
    <w:rsid w:val="00473407"/>
    <w:rsid w:val="00476600"/>
    <w:rsid w:val="00480F02"/>
    <w:rsid w:val="004825EB"/>
    <w:rsid w:val="004868BD"/>
    <w:rsid w:val="00490187"/>
    <w:rsid w:val="00493848"/>
    <w:rsid w:val="00497097"/>
    <w:rsid w:val="00497861"/>
    <w:rsid w:val="004A2D0C"/>
    <w:rsid w:val="004A3974"/>
    <w:rsid w:val="004A7594"/>
    <w:rsid w:val="004B338B"/>
    <w:rsid w:val="004B4811"/>
    <w:rsid w:val="004C6639"/>
    <w:rsid w:val="004D26A3"/>
    <w:rsid w:val="004D2746"/>
    <w:rsid w:val="004D49E2"/>
    <w:rsid w:val="004D54AA"/>
    <w:rsid w:val="004E6BA5"/>
    <w:rsid w:val="004F133B"/>
    <w:rsid w:val="004F3983"/>
    <w:rsid w:val="00500ABD"/>
    <w:rsid w:val="005018A6"/>
    <w:rsid w:val="00501DFD"/>
    <w:rsid w:val="00503271"/>
    <w:rsid w:val="005046BC"/>
    <w:rsid w:val="005055E3"/>
    <w:rsid w:val="00507F2A"/>
    <w:rsid w:val="005151F9"/>
    <w:rsid w:val="00515C7D"/>
    <w:rsid w:val="005160E3"/>
    <w:rsid w:val="00524505"/>
    <w:rsid w:val="00530DB5"/>
    <w:rsid w:val="00540ED1"/>
    <w:rsid w:val="0054109B"/>
    <w:rsid w:val="005423F3"/>
    <w:rsid w:val="0054325D"/>
    <w:rsid w:val="005440EB"/>
    <w:rsid w:val="0054507B"/>
    <w:rsid w:val="00546F29"/>
    <w:rsid w:val="005646CF"/>
    <w:rsid w:val="00570E7B"/>
    <w:rsid w:val="00572AD9"/>
    <w:rsid w:val="00573331"/>
    <w:rsid w:val="00575C10"/>
    <w:rsid w:val="00584DEC"/>
    <w:rsid w:val="00585BEE"/>
    <w:rsid w:val="005956CC"/>
    <w:rsid w:val="005966F6"/>
    <w:rsid w:val="00596CC9"/>
    <w:rsid w:val="005A6EBA"/>
    <w:rsid w:val="005A7F17"/>
    <w:rsid w:val="005B3D5E"/>
    <w:rsid w:val="005B4B3A"/>
    <w:rsid w:val="005C0CCC"/>
    <w:rsid w:val="005C3E43"/>
    <w:rsid w:val="005C7841"/>
    <w:rsid w:val="005D1669"/>
    <w:rsid w:val="005D3100"/>
    <w:rsid w:val="005D5C0D"/>
    <w:rsid w:val="005D5ECC"/>
    <w:rsid w:val="005E2844"/>
    <w:rsid w:val="005E4C35"/>
    <w:rsid w:val="005F16D7"/>
    <w:rsid w:val="005F62EC"/>
    <w:rsid w:val="00600589"/>
    <w:rsid w:val="00601960"/>
    <w:rsid w:val="00604422"/>
    <w:rsid w:val="006106E0"/>
    <w:rsid w:val="00611613"/>
    <w:rsid w:val="00611FD2"/>
    <w:rsid w:val="006122C9"/>
    <w:rsid w:val="00615EA4"/>
    <w:rsid w:val="00615FAC"/>
    <w:rsid w:val="006168C9"/>
    <w:rsid w:val="00623E46"/>
    <w:rsid w:val="00625639"/>
    <w:rsid w:val="006266FF"/>
    <w:rsid w:val="00633D4A"/>
    <w:rsid w:val="006416A5"/>
    <w:rsid w:val="0064334C"/>
    <w:rsid w:val="006452BD"/>
    <w:rsid w:val="006452E7"/>
    <w:rsid w:val="00650279"/>
    <w:rsid w:val="00656FB6"/>
    <w:rsid w:val="006622A1"/>
    <w:rsid w:val="00664730"/>
    <w:rsid w:val="0066759E"/>
    <w:rsid w:val="00671E5F"/>
    <w:rsid w:val="006723D6"/>
    <w:rsid w:val="00672514"/>
    <w:rsid w:val="00676393"/>
    <w:rsid w:val="00682495"/>
    <w:rsid w:val="0068742C"/>
    <w:rsid w:val="00694DF9"/>
    <w:rsid w:val="006954A3"/>
    <w:rsid w:val="006A0F91"/>
    <w:rsid w:val="006A1968"/>
    <w:rsid w:val="006A1E47"/>
    <w:rsid w:val="006A4C6E"/>
    <w:rsid w:val="006A539E"/>
    <w:rsid w:val="006A5C17"/>
    <w:rsid w:val="006A6FD1"/>
    <w:rsid w:val="006A7835"/>
    <w:rsid w:val="006B0D2F"/>
    <w:rsid w:val="006B16C7"/>
    <w:rsid w:val="006B1CAC"/>
    <w:rsid w:val="006B2AEE"/>
    <w:rsid w:val="006B47C1"/>
    <w:rsid w:val="006B4F51"/>
    <w:rsid w:val="006C0437"/>
    <w:rsid w:val="006C5078"/>
    <w:rsid w:val="006C75E4"/>
    <w:rsid w:val="006D1CCC"/>
    <w:rsid w:val="006D47F8"/>
    <w:rsid w:val="006E138F"/>
    <w:rsid w:val="006E55FD"/>
    <w:rsid w:val="006E5ACB"/>
    <w:rsid w:val="006F24F4"/>
    <w:rsid w:val="006F28D8"/>
    <w:rsid w:val="006F34C4"/>
    <w:rsid w:val="007010A9"/>
    <w:rsid w:val="00702808"/>
    <w:rsid w:val="0070311E"/>
    <w:rsid w:val="00710646"/>
    <w:rsid w:val="00715D07"/>
    <w:rsid w:val="00722174"/>
    <w:rsid w:val="007234F1"/>
    <w:rsid w:val="00733D93"/>
    <w:rsid w:val="007366B0"/>
    <w:rsid w:val="007379E3"/>
    <w:rsid w:val="007402F2"/>
    <w:rsid w:val="00740A84"/>
    <w:rsid w:val="00743888"/>
    <w:rsid w:val="00743B3E"/>
    <w:rsid w:val="007468F5"/>
    <w:rsid w:val="00747603"/>
    <w:rsid w:val="00754D9E"/>
    <w:rsid w:val="0076221C"/>
    <w:rsid w:val="00763221"/>
    <w:rsid w:val="00767704"/>
    <w:rsid w:val="00773FE0"/>
    <w:rsid w:val="00775346"/>
    <w:rsid w:val="00776C7C"/>
    <w:rsid w:val="00780721"/>
    <w:rsid w:val="0078678F"/>
    <w:rsid w:val="00787CB7"/>
    <w:rsid w:val="00790A2E"/>
    <w:rsid w:val="00791A6F"/>
    <w:rsid w:val="007952CF"/>
    <w:rsid w:val="007A1053"/>
    <w:rsid w:val="007A1660"/>
    <w:rsid w:val="007B6234"/>
    <w:rsid w:val="007C26FC"/>
    <w:rsid w:val="007C3EEA"/>
    <w:rsid w:val="007C531B"/>
    <w:rsid w:val="007C6DC7"/>
    <w:rsid w:val="007D1C6A"/>
    <w:rsid w:val="007D2CD3"/>
    <w:rsid w:val="007D3CCD"/>
    <w:rsid w:val="007E0B5D"/>
    <w:rsid w:val="007E112C"/>
    <w:rsid w:val="007F79F1"/>
    <w:rsid w:val="00804C17"/>
    <w:rsid w:val="00805EE2"/>
    <w:rsid w:val="00807B22"/>
    <w:rsid w:val="00811039"/>
    <w:rsid w:val="008125F6"/>
    <w:rsid w:val="008215C1"/>
    <w:rsid w:val="00826155"/>
    <w:rsid w:val="008329FD"/>
    <w:rsid w:val="008369C2"/>
    <w:rsid w:val="0084150B"/>
    <w:rsid w:val="00845AD9"/>
    <w:rsid w:val="00850C44"/>
    <w:rsid w:val="0085135F"/>
    <w:rsid w:val="00854483"/>
    <w:rsid w:val="0085687C"/>
    <w:rsid w:val="00861A8C"/>
    <w:rsid w:val="0086302C"/>
    <w:rsid w:val="00866630"/>
    <w:rsid w:val="00866A54"/>
    <w:rsid w:val="00871600"/>
    <w:rsid w:val="00875D9A"/>
    <w:rsid w:val="008864B5"/>
    <w:rsid w:val="00890E41"/>
    <w:rsid w:val="00892C6D"/>
    <w:rsid w:val="008941BD"/>
    <w:rsid w:val="00894F5D"/>
    <w:rsid w:val="00896CE0"/>
    <w:rsid w:val="00897EF9"/>
    <w:rsid w:val="008A0548"/>
    <w:rsid w:val="008A231F"/>
    <w:rsid w:val="008A385C"/>
    <w:rsid w:val="008B0AB4"/>
    <w:rsid w:val="008B2320"/>
    <w:rsid w:val="008B2707"/>
    <w:rsid w:val="008C4B61"/>
    <w:rsid w:val="008C4E22"/>
    <w:rsid w:val="008C6FA4"/>
    <w:rsid w:val="008D17E3"/>
    <w:rsid w:val="008D6389"/>
    <w:rsid w:val="008D68D1"/>
    <w:rsid w:val="008D6D65"/>
    <w:rsid w:val="008E21E6"/>
    <w:rsid w:val="008E3893"/>
    <w:rsid w:val="008E67DE"/>
    <w:rsid w:val="008F2A18"/>
    <w:rsid w:val="00900745"/>
    <w:rsid w:val="009110EB"/>
    <w:rsid w:val="00911165"/>
    <w:rsid w:val="009142D1"/>
    <w:rsid w:val="00915AA2"/>
    <w:rsid w:val="00916440"/>
    <w:rsid w:val="009170CA"/>
    <w:rsid w:val="00922211"/>
    <w:rsid w:val="00922545"/>
    <w:rsid w:val="009241CD"/>
    <w:rsid w:val="00925EF4"/>
    <w:rsid w:val="009373B5"/>
    <w:rsid w:val="00940222"/>
    <w:rsid w:val="0094191F"/>
    <w:rsid w:val="0094205F"/>
    <w:rsid w:val="00945E33"/>
    <w:rsid w:val="00957061"/>
    <w:rsid w:val="00962EEF"/>
    <w:rsid w:val="00963D6E"/>
    <w:rsid w:val="009667FF"/>
    <w:rsid w:val="00970148"/>
    <w:rsid w:val="0097239D"/>
    <w:rsid w:val="009743A7"/>
    <w:rsid w:val="00982922"/>
    <w:rsid w:val="0098477E"/>
    <w:rsid w:val="009867F8"/>
    <w:rsid w:val="00986AB6"/>
    <w:rsid w:val="0098777E"/>
    <w:rsid w:val="009922CE"/>
    <w:rsid w:val="00995733"/>
    <w:rsid w:val="009A00BB"/>
    <w:rsid w:val="009A6CCA"/>
    <w:rsid w:val="009C22A6"/>
    <w:rsid w:val="009C2756"/>
    <w:rsid w:val="009C2C81"/>
    <w:rsid w:val="009C5ED3"/>
    <w:rsid w:val="009C7F93"/>
    <w:rsid w:val="009D006D"/>
    <w:rsid w:val="009D0924"/>
    <w:rsid w:val="009D1CDC"/>
    <w:rsid w:val="009E3365"/>
    <w:rsid w:val="009E3F9B"/>
    <w:rsid w:val="009E5BA6"/>
    <w:rsid w:val="009F07CE"/>
    <w:rsid w:val="009F3187"/>
    <w:rsid w:val="009F42F1"/>
    <w:rsid w:val="009F4E8E"/>
    <w:rsid w:val="009F6446"/>
    <w:rsid w:val="00A01080"/>
    <w:rsid w:val="00A10155"/>
    <w:rsid w:val="00A12CAE"/>
    <w:rsid w:val="00A14405"/>
    <w:rsid w:val="00A167CD"/>
    <w:rsid w:val="00A17900"/>
    <w:rsid w:val="00A275B5"/>
    <w:rsid w:val="00A27E8C"/>
    <w:rsid w:val="00A40AF3"/>
    <w:rsid w:val="00A42BE2"/>
    <w:rsid w:val="00A44189"/>
    <w:rsid w:val="00A53171"/>
    <w:rsid w:val="00A532FC"/>
    <w:rsid w:val="00A5545B"/>
    <w:rsid w:val="00A554D7"/>
    <w:rsid w:val="00A56779"/>
    <w:rsid w:val="00A61C60"/>
    <w:rsid w:val="00A63DE9"/>
    <w:rsid w:val="00A67F56"/>
    <w:rsid w:val="00A703ED"/>
    <w:rsid w:val="00A71634"/>
    <w:rsid w:val="00A75028"/>
    <w:rsid w:val="00A75165"/>
    <w:rsid w:val="00A756E4"/>
    <w:rsid w:val="00A75D64"/>
    <w:rsid w:val="00A773A0"/>
    <w:rsid w:val="00A813C3"/>
    <w:rsid w:val="00A86757"/>
    <w:rsid w:val="00A939D1"/>
    <w:rsid w:val="00A95D9D"/>
    <w:rsid w:val="00AA1FEB"/>
    <w:rsid w:val="00AA6C08"/>
    <w:rsid w:val="00AB04B0"/>
    <w:rsid w:val="00AB20D0"/>
    <w:rsid w:val="00AB2CE0"/>
    <w:rsid w:val="00AC186C"/>
    <w:rsid w:val="00ACD302"/>
    <w:rsid w:val="00AD1B05"/>
    <w:rsid w:val="00AE0BA5"/>
    <w:rsid w:val="00AE13F7"/>
    <w:rsid w:val="00AE3349"/>
    <w:rsid w:val="00AE3B63"/>
    <w:rsid w:val="00AE61F1"/>
    <w:rsid w:val="00AE64F7"/>
    <w:rsid w:val="00AF0AAC"/>
    <w:rsid w:val="00AF0B8A"/>
    <w:rsid w:val="00AF3027"/>
    <w:rsid w:val="00B00DF2"/>
    <w:rsid w:val="00B04AFC"/>
    <w:rsid w:val="00B102F5"/>
    <w:rsid w:val="00B16590"/>
    <w:rsid w:val="00B17533"/>
    <w:rsid w:val="00B17DC8"/>
    <w:rsid w:val="00B20577"/>
    <w:rsid w:val="00B215B3"/>
    <w:rsid w:val="00B232B4"/>
    <w:rsid w:val="00B23A5C"/>
    <w:rsid w:val="00B2763B"/>
    <w:rsid w:val="00B276A1"/>
    <w:rsid w:val="00B34E76"/>
    <w:rsid w:val="00B4068C"/>
    <w:rsid w:val="00B449CC"/>
    <w:rsid w:val="00B537CE"/>
    <w:rsid w:val="00B5453B"/>
    <w:rsid w:val="00B56483"/>
    <w:rsid w:val="00B633BA"/>
    <w:rsid w:val="00B64632"/>
    <w:rsid w:val="00B72FA6"/>
    <w:rsid w:val="00B75CCA"/>
    <w:rsid w:val="00B75D8E"/>
    <w:rsid w:val="00B83159"/>
    <w:rsid w:val="00B85DDD"/>
    <w:rsid w:val="00B863FA"/>
    <w:rsid w:val="00B94421"/>
    <w:rsid w:val="00B97D17"/>
    <w:rsid w:val="00BA105A"/>
    <w:rsid w:val="00BA1601"/>
    <w:rsid w:val="00BA4E6D"/>
    <w:rsid w:val="00BB0E98"/>
    <w:rsid w:val="00BB6B7D"/>
    <w:rsid w:val="00BB7C5A"/>
    <w:rsid w:val="00BC0B0A"/>
    <w:rsid w:val="00BC160C"/>
    <w:rsid w:val="00BC3A3C"/>
    <w:rsid w:val="00BC4250"/>
    <w:rsid w:val="00BC635E"/>
    <w:rsid w:val="00BC6B22"/>
    <w:rsid w:val="00BD1B50"/>
    <w:rsid w:val="00BD3D10"/>
    <w:rsid w:val="00BD481A"/>
    <w:rsid w:val="00BD61B4"/>
    <w:rsid w:val="00BE0700"/>
    <w:rsid w:val="00BE7337"/>
    <w:rsid w:val="00BF45D6"/>
    <w:rsid w:val="00BF4A70"/>
    <w:rsid w:val="00BF7B17"/>
    <w:rsid w:val="00C00263"/>
    <w:rsid w:val="00C007FB"/>
    <w:rsid w:val="00C031AA"/>
    <w:rsid w:val="00C033F9"/>
    <w:rsid w:val="00C07264"/>
    <w:rsid w:val="00C11599"/>
    <w:rsid w:val="00C12B2A"/>
    <w:rsid w:val="00C16A06"/>
    <w:rsid w:val="00C25154"/>
    <w:rsid w:val="00C258F7"/>
    <w:rsid w:val="00C26C7F"/>
    <w:rsid w:val="00C42887"/>
    <w:rsid w:val="00C45027"/>
    <w:rsid w:val="00C46793"/>
    <w:rsid w:val="00C60034"/>
    <w:rsid w:val="00C612A5"/>
    <w:rsid w:val="00C64EC1"/>
    <w:rsid w:val="00C65839"/>
    <w:rsid w:val="00C667EF"/>
    <w:rsid w:val="00C66D1E"/>
    <w:rsid w:val="00C67936"/>
    <w:rsid w:val="00C73011"/>
    <w:rsid w:val="00C74704"/>
    <w:rsid w:val="00C74B67"/>
    <w:rsid w:val="00C8002A"/>
    <w:rsid w:val="00C83CB6"/>
    <w:rsid w:val="00C876BC"/>
    <w:rsid w:val="00C9123A"/>
    <w:rsid w:val="00C959CF"/>
    <w:rsid w:val="00C96FC1"/>
    <w:rsid w:val="00C96FE0"/>
    <w:rsid w:val="00CA0E11"/>
    <w:rsid w:val="00CA4E3E"/>
    <w:rsid w:val="00CA5ABE"/>
    <w:rsid w:val="00CB0DC0"/>
    <w:rsid w:val="00CC378A"/>
    <w:rsid w:val="00CD1C1B"/>
    <w:rsid w:val="00CE0B30"/>
    <w:rsid w:val="00CE1085"/>
    <w:rsid w:val="00CE2E2B"/>
    <w:rsid w:val="00CE7069"/>
    <w:rsid w:val="00CF138D"/>
    <w:rsid w:val="00CF631B"/>
    <w:rsid w:val="00D01EE7"/>
    <w:rsid w:val="00D1117B"/>
    <w:rsid w:val="00D135F0"/>
    <w:rsid w:val="00D17E98"/>
    <w:rsid w:val="00D2093D"/>
    <w:rsid w:val="00D20BC5"/>
    <w:rsid w:val="00D21110"/>
    <w:rsid w:val="00D22BF4"/>
    <w:rsid w:val="00D258FB"/>
    <w:rsid w:val="00D34A00"/>
    <w:rsid w:val="00D53627"/>
    <w:rsid w:val="00D54A25"/>
    <w:rsid w:val="00D55138"/>
    <w:rsid w:val="00D55EC8"/>
    <w:rsid w:val="00D564CE"/>
    <w:rsid w:val="00D5687B"/>
    <w:rsid w:val="00D671B0"/>
    <w:rsid w:val="00D760F7"/>
    <w:rsid w:val="00D80505"/>
    <w:rsid w:val="00D8058E"/>
    <w:rsid w:val="00D93F2F"/>
    <w:rsid w:val="00D96B63"/>
    <w:rsid w:val="00DA2538"/>
    <w:rsid w:val="00DA3A19"/>
    <w:rsid w:val="00DA5D16"/>
    <w:rsid w:val="00DA766C"/>
    <w:rsid w:val="00DA7D3E"/>
    <w:rsid w:val="00DB03B6"/>
    <w:rsid w:val="00DB52E2"/>
    <w:rsid w:val="00DC661A"/>
    <w:rsid w:val="00DC6E48"/>
    <w:rsid w:val="00DD62BE"/>
    <w:rsid w:val="00DD7FC8"/>
    <w:rsid w:val="00DF5242"/>
    <w:rsid w:val="00DF61E0"/>
    <w:rsid w:val="00E11DC3"/>
    <w:rsid w:val="00E20FC4"/>
    <w:rsid w:val="00E21CAF"/>
    <w:rsid w:val="00E22BF2"/>
    <w:rsid w:val="00E270AE"/>
    <w:rsid w:val="00E37027"/>
    <w:rsid w:val="00E37F83"/>
    <w:rsid w:val="00E40A9D"/>
    <w:rsid w:val="00E51684"/>
    <w:rsid w:val="00E5384B"/>
    <w:rsid w:val="00E57C90"/>
    <w:rsid w:val="00E62656"/>
    <w:rsid w:val="00E64A7A"/>
    <w:rsid w:val="00E66D98"/>
    <w:rsid w:val="00E704F7"/>
    <w:rsid w:val="00E7197E"/>
    <w:rsid w:val="00E745FB"/>
    <w:rsid w:val="00E803F1"/>
    <w:rsid w:val="00E90DCC"/>
    <w:rsid w:val="00E928E8"/>
    <w:rsid w:val="00E945F1"/>
    <w:rsid w:val="00E94DEF"/>
    <w:rsid w:val="00E95A33"/>
    <w:rsid w:val="00EA15EF"/>
    <w:rsid w:val="00EA566A"/>
    <w:rsid w:val="00EA5DD0"/>
    <w:rsid w:val="00EB19C2"/>
    <w:rsid w:val="00EB4CFC"/>
    <w:rsid w:val="00EB76E1"/>
    <w:rsid w:val="00EC38A5"/>
    <w:rsid w:val="00EE0E01"/>
    <w:rsid w:val="00EF10CD"/>
    <w:rsid w:val="00EF329A"/>
    <w:rsid w:val="00EF5713"/>
    <w:rsid w:val="00F00879"/>
    <w:rsid w:val="00F03312"/>
    <w:rsid w:val="00F0470A"/>
    <w:rsid w:val="00F0592B"/>
    <w:rsid w:val="00F07201"/>
    <w:rsid w:val="00F140F4"/>
    <w:rsid w:val="00F14E4E"/>
    <w:rsid w:val="00F169FA"/>
    <w:rsid w:val="00F21959"/>
    <w:rsid w:val="00F27DF7"/>
    <w:rsid w:val="00F32C30"/>
    <w:rsid w:val="00F41CF3"/>
    <w:rsid w:val="00F44AF2"/>
    <w:rsid w:val="00F50A3C"/>
    <w:rsid w:val="00F55487"/>
    <w:rsid w:val="00F573BE"/>
    <w:rsid w:val="00F62BB6"/>
    <w:rsid w:val="00F63D80"/>
    <w:rsid w:val="00F71173"/>
    <w:rsid w:val="00F71FB6"/>
    <w:rsid w:val="00F735A6"/>
    <w:rsid w:val="00F753E9"/>
    <w:rsid w:val="00F76615"/>
    <w:rsid w:val="00F76823"/>
    <w:rsid w:val="00F82379"/>
    <w:rsid w:val="00F83418"/>
    <w:rsid w:val="00F86505"/>
    <w:rsid w:val="00F86812"/>
    <w:rsid w:val="00F90CFA"/>
    <w:rsid w:val="00F92A2A"/>
    <w:rsid w:val="00FB473C"/>
    <w:rsid w:val="00FB755A"/>
    <w:rsid w:val="00FD3093"/>
    <w:rsid w:val="00FE558E"/>
    <w:rsid w:val="00FF0A5B"/>
    <w:rsid w:val="00FF6452"/>
    <w:rsid w:val="01EC40FD"/>
    <w:rsid w:val="03011AF3"/>
    <w:rsid w:val="0334749B"/>
    <w:rsid w:val="036E9B0E"/>
    <w:rsid w:val="03DDC02C"/>
    <w:rsid w:val="03E58F83"/>
    <w:rsid w:val="03EE71F2"/>
    <w:rsid w:val="049BAA25"/>
    <w:rsid w:val="04C22E21"/>
    <w:rsid w:val="05489B72"/>
    <w:rsid w:val="05C6C529"/>
    <w:rsid w:val="0608E6D3"/>
    <w:rsid w:val="07051893"/>
    <w:rsid w:val="0847F434"/>
    <w:rsid w:val="08B03919"/>
    <w:rsid w:val="08D968E7"/>
    <w:rsid w:val="09DDAB53"/>
    <w:rsid w:val="09E7D65C"/>
    <w:rsid w:val="0AD22AE1"/>
    <w:rsid w:val="0C1DB26F"/>
    <w:rsid w:val="0C3606AD"/>
    <w:rsid w:val="0C45C26D"/>
    <w:rsid w:val="0C68067D"/>
    <w:rsid w:val="0CFC54F7"/>
    <w:rsid w:val="0D26EBE2"/>
    <w:rsid w:val="0D3A8C97"/>
    <w:rsid w:val="0D594553"/>
    <w:rsid w:val="0E34901F"/>
    <w:rsid w:val="0E625B49"/>
    <w:rsid w:val="0F36761A"/>
    <w:rsid w:val="0F6AE312"/>
    <w:rsid w:val="0F6DA76F"/>
    <w:rsid w:val="0F795E76"/>
    <w:rsid w:val="0FA08DE2"/>
    <w:rsid w:val="10491BF9"/>
    <w:rsid w:val="10C727CE"/>
    <w:rsid w:val="110977D0"/>
    <w:rsid w:val="11341772"/>
    <w:rsid w:val="115A94C2"/>
    <w:rsid w:val="118788CC"/>
    <w:rsid w:val="120ACBE0"/>
    <w:rsid w:val="1242E842"/>
    <w:rsid w:val="12A476A4"/>
    <w:rsid w:val="133B91AE"/>
    <w:rsid w:val="13669363"/>
    <w:rsid w:val="137E8928"/>
    <w:rsid w:val="146BB834"/>
    <w:rsid w:val="1478CFBE"/>
    <w:rsid w:val="14790D27"/>
    <w:rsid w:val="154EA7BF"/>
    <w:rsid w:val="1583C693"/>
    <w:rsid w:val="1583FB0D"/>
    <w:rsid w:val="165AF9EF"/>
    <w:rsid w:val="16AFF7F5"/>
    <w:rsid w:val="16C96E1F"/>
    <w:rsid w:val="17F01532"/>
    <w:rsid w:val="1884C6A2"/>
    <w:rsid w:val="1893D649"/>
    <w:rsid w:val="18F11E2B"/>
    <w:rsid w:val="18FEAED4"/>
    <w:rsid w:val="1937BF92"/>
    <w:rsid w:val="1942CB57"/>
    <w:rsid w:val="197186CF"/>
    <w:rsid w:val="199008E0"/>
    <w:rsid w:val="19DDB70A"/>
    <w:rsid w:val="1A1FEF2C"/>
    <w:rsid w:val="1A36C3E6"/>
    <w:rsid w:val="1AB79346"/>
    <w:rsid w:val="1B8A0D0D"/>
    <w:rsid w:val="1BDC119E"/>
    <w:rsid w:val="1C15FDC1"/>
    <w:rsid w:val="1C8C0C92"/>
    <w:rsid w:val="1CC42031"/>
    <w:rsid w:val="1D21BFD3"/>
    <w:rsid w:val="1D25DD6E"/>
    <w:rsid w:val="1D613FCF"/>
    <w:rsid w:val="1D770D90"/>
    <w:rsid w:val="1EC1ADCF"/>
    <w:rsid w:val="1EDAEC3E"/>
    <w:rsid w:val="1FB80B0B"/>
    <w:rsid w:val="20AF82C1"/>
    <w:rsid w:val="2157902F"/>
    <w:rsid w:val="21F530F6"/>
    <w:rsid w:val="221C211C"/>
    <w:rsid w:val="22799674"/>
    <w:rsid w:val="2287CF8E"/>
    <w:rsid w:val="228C1535"/>
    <w:rsid w:val="22916F89"/>
    <w:rsid w:val="22A0533E"/>
    <w:rsid w:val="23122153"/>
    <w:rsid w:val="24757D38"/>
    <w:rsid w:val="251E7F6A"/>
    <w:rsid w:val="257940F1"/>
    <w:rsid w:val="263EB397"/>
    <w:rsid w:val="27BF4B8F"/>
    <w:rsid w:val="27DB881C"/>
    <w:rsid w:val="28636048"/>
    <w:rsid w:val="2868A627"/>
    <w:rsid w:val="28E02CD8"/>
    <w:rsid w:val="298E22E2"/>
    <w:rsid w:val="29ECC7CA"/>
    <w:rsid w:val="2AD3088A"/>
    <w:rsid w:val="2B3F81A8"/>
    <w:rsid w:val="2C331847"/>
    <w:rsid w:val="2C544530"/>
    <w:rsid w:val="2C6ED8EB"/>
    <w:rsid w:val="2D98289A"/>
    <w:rsid w:val="2DF01591"/>
    <w:rsid w:val="2F7DF188"/>
    <w:rsid w:val="2F986FEC"/>
    <w:rsid w:val="2FC0A8C1"/>
    <w:rsid w:val="30CC3C0B"/>
    <w:rsid w:val="315DEB2D"/>
    <w:rsid w:val="319A1DC9"/>
    <w:rsid w:val="325DE53F"/>
    <w:rsid w:val="326C1E59"/>
    <w:rsid w:val="32AA5E57"/>
    <w:rsid w:val="330FD70F"/>
    <w:rsid w:val="33D8A08B"/>
    <w:rsid w:val="33E36255"/>
    <w:rsid w:val="342828CC"/>
    <w:rsid w:val="3459A2A4"/>
    <w:rsid w:val="346D896D"/>
    <w:rsid w:val="34E6B45D"/>
    <w:rsid w:val="35CA3B65"/>
    <w:rsid w:val="362FACDC"/>
    <w:rsid w:val="3648D539"/>
    <w:rsid w:val="3667D365"/>
    <w:rsid w:val="36734B5E"/>
    <w:rsid w:val="36EA3C8E"/>
    <w:rsid w:val="36FB7463"/>
    <w:rsid w:val="3723AD38"/>
    <w:rsid w:val="3756BDE8"/>
    <w:rsid w:val="37C48191"/>
    <w:rsid w:val="37CB7D3D"/>
    <w:rsid w:val="37D6A671"/>
    <w:rsid w:val="37D88993"/>
    <w:rsid w:val="382341EA"/>
    <w:rsid w:val="3853D784"/>
    <w:rsid w:val="38606E62"/>
    <w:rsid w:val="38D0B870"/>
    <w:rsid w:val="392CC439"/>
    <w:rsid w:val="39798348"/>
    <w:rsid w:val="3A5B4DFA"/>
    <w:rsid w:val="3C9A9E50"/>
    <w:rsid w:val="3DC8CBD8"/>
    <w:rsid w:val="3E122BB0"/>
    <w:rsid w:val="3E47DD7B"/>
    <w:rsid w:val="3F068648"/>
    <w:rsid w:val="3FFAF536"/>
    <w:rsid w:val="401460B1"/>
    <w:rsid w:val="404C2D4C"/>
    <w:rsid w:val="4070EBF1"/>
    <w:rsid w:val="40892E4C"/>
    <w:rsid w:val="41ACB1F8"/>
    <w:rsid w:val="421D2EC8"/>
    <w:rsid w:val="42714BAA"/>
    <w:rsid w:val="428604BE"/>
    <w:rsid w:val="428E059F"/>
    <w:rsid w:val="4351F7E3"/>
    <w:rsid w:val="43B44514"/>
    <w:rsid w:val="44023040"/>
    <w:rsid w:val="440D1C0B"/>
    <w:rsid w:val="44A32FEC"/>
    <w:rsid w:val="44AA0045"/>
    <w:rsid w:val="45157D44"/>
    <w:rsid w:val="459E00A1"/>
    <w:rsid w:val="45E20FF1"/>
    <w:rsid w:val="462F2777"/>
    <w:rsid w:val="463FBF03"/>
    <w:rsid w:val="46618B9A"/>
    <w:rsid w:val="46666E95"/>
    <w:rsid w:val="4688463D"/>
    <w:rsid w:val="46D05444"/>
    <w:rsid w:val="47005D56"/>
    <w:rsid w:val="4711AD5D"/>
    <w:rsid w:val="479FE599"/>
    <w:rsid w:val="47E1A107"/>
    <w:rsid w:val="489C2DB7"/>
    <w:rsid w:val="48E47D3C"/>
    <w:rsid w:val="48F1308D"/>
    <w:rsid w:val="498FA43B"/>
    <w:rsid w:val="4999CD98"/>
    <w:rsid w:val="49C176D0"/>
    <w:rsid w:val="4AAEEF3E"/>
    <w:rsid w:val="4ACDDA8A"/>
    <w:rsid w:val="4AD7865B"/>
    <w:rsid w:val="4AE6B3F1"/>
    <w:rsid w:val="4B0C8C31"/>
    <w:rsid w:val="4BFF0593"/>
    <w:rsid w:val="4C0D4225"/>
    <w:rsid w:val="4C17B49D"/>
    <w:rsid w:val="4C5C738C"/>
    <w:rsid w:val="4CC0A67C"/>
    <w:rsid w:val="4CE7DCBB"/>
    <w:rsid w:val="4CF91792"/>
    <w:rsid w:val="4DECDA85"/>
    <w:rsid w:val="4E0F271D"/>
    <w:rsid w:val="4EDF49EF"/>
    <w:rsid w:val="4F0B6F3B"/>
    <w:rsid w:val="4F701E81"/>
    <w:rsid w:val="4F88AAE6"/>
    <w:rsid w:val="4F96DB4B"/>
    <w:rsid w:val="4FE788E8"/>
    <w:rsid w:val="50A73F9C"/>
    <w:rsid w:val="50AFB111"/>
    <w:rsid w:val="50C6FF8F"/>
    <w:rsid w:val="51835949"/>
    <w:rsid w:val="518B2D56"/>
    <w:rsid w:val="5213DD84"/>
    <w:rsid w:val="5259DA05"/>
    <w:rsid w:val="53D4AF58"/>
    <w:rsid w:val="53DEE05E"/>
    <w:rsid w:val="541816A1"/>
    <w:rsid w:val="545664C7"/>
    <w:rsid w:val="549CCC74"/>
    <w:rsid w:val="554A410E"/>
    <w:rsid w:val="56091B53"/>
    <w:rsid w:val="564D5DCF"/>
    <w:rsid w:val="568D66FB"/>
    <w:rsid w:val="569A9006"/>
    <w:rsid w:val="56CC63A8"/>
    <w:rsid w:val="56E74EA7"/>
    <w:rsid w:val="571310C9"/>
    <w:rsid w:val="571D18B6"/>
    <w:rsid w:val="57368F06"/>
    <w:rsid w:val="5792DE51"/>
    <w:rsid w:val="57D46D36"/>
    <w:rsid w:val="57D55CAC"/>
    <w:rsid w:val="582A8F62"/>
    <w:rsid w:val="5869F6AB"/>
    <w:rsid w:val="58D8545E"/>
    <w:rsid w:val="58F15D93"/>
    <w:rsid w:val="596E807D"/>
    <w:rsid w:val="598D7CC1"/>
    <w:rsid w:val="598E6B2E"/>
    <w:rsid w:val="59B7647B"/>
    <w:rsid w:val="5ADD6B06"/>
    <w:rsid w:val="5AF9A442"/>
    <w:rsid w:val="5B0EDD42"/>
    <w:rsid w:val="5BE9F243"/>
    <w:rsid w:val="5BF8B69F"/>
    <w:rsid w:val="5C0A0029"/>
    <w:rsid w:val="5C16B33E"/>
    <w:rsid w:val="5C757D28"/>
    <w:rsid w:val="5CB9AB66"/>
    <w:rsid w:val="5D69F83F"/>
    <w:rsid w:val="5D6E32C9"/>
    <w:rsid w:val="5D7A2E37"/>
    <w:rsid w:val="5DA91AE4"/>
    <w:rsid w:val="5DB06246"/>
    <w:rsid w:val="5DD0F0CE"/>
    <w:rsid w:val="5E6EF3DB"/>
    <w:rsid w:val="5E767CD5"/>
    <w:rsid w:val="5EC55AA8"/>
    <w:rsid w:val="5ED74413"/>
    <w:rsid w:val="5FA7EC1D"/>
    <w:rsid w:val="6034E4AC"/>
    <w:rsid w:val="604B0D45"/>
    <w:rsid w:val="605A1D91"/>
    <w:rsid w:val="609A8A83"/>
    <w:rsid w:val="60BD6366"/>
    <w:rsid w:val="60D84748"/>
    <w:rsid w:val="610D41FB"/>
    <w:rsid w:val="6117A3E1"/>
    <w:rsid w:val="6145386F"/>
    <w:rsid w:val="615A8B17"/>
    <w:rsid w:val="61603AA6"/>
    <w:rsid w:val="61C33516"/>
    <w:rsid w:val="6221C7FC"/>
    <w:rsid w:val="6267A23D"/>
    <w:rsid w:val="62BF1143"/>
    <w:rsid w:val="6333CE5D"/>
    <w:rsid w:val="63638F16"/>
    <w:rsid w:val="636BB238"/>
    <w:rsid w:val="640FE80A"/>
    <w:rsid w:val="6415120E"/>
    <w:rsid w:val="648FEECC"/>
    <w:rsid w:val="64BEFB5F"/>
    <w:rsid w:val="64DD3F6C"/>
    <w:rsid w:val="64F155B6"/>
    <w:rsid w:val="65047E88"/>
    <w:rsid w:val="65223AC7"/>
    <w:rsid w:val="665427CB"/>
    <w:rsid w:val="6754A056"/>
    <w:rsid w:val="676D642C"/>
    <w:rsid w:val="67CB3DCE"/>
    <w:rsid w:val="67F69C21"/>
    <w:rsid w:val="6826FF73"/>
    <w:rsid w:val="6828F678"/>
    <w:rsid w:val="685CE4BD"/>
    <w:rsid w:val="6871394D"/>
    <w:rsid w:val="6911D06B"/>
    <w:rsid w:val="694D6C60"/>
    <w:rsid w:val="6A0A79E3"/>
    <w:rsid w:val="6A3D31A2"/>
    <w:rsid w:val="6A50FF37"/>
    <w:rsid w:val="6A5E6913"/>
    <w:rsid w:val="6B6B14EC"/>
    <w:rsid w:val="6B7853EE"/>
    <w:rsid w:val="6BF07965"/>
    <w:rsid w:val="6C0826C6"/>
    <w:rsid w:val="6DC3E1DA"/>
    <w:rsid w:val="6E61C00A"/>
    <w:rsid w:val="6EF7497F"/>
    <w:rsid w:val="6EFDFE9D"/>
    <w:rsid w:val="6F3FCD32"/>
    <w:rsid w:val="7016D860"/>
    <w:rsid w:val="709319E0"/>
    <w:rsid w:val="70F5849D"/>
    <w:rsid w:val="713ECB69"/>
    <w:rsid w:val="71749F64"/>
    <w:rsid w:val="71A27049"/>
    <w:rsid w:val="71AE21C6"/>
    <w:rsid w:val="72711316"/>
    <w:rsid w:val="728A65A8"/>
    <w:rsid w:val="72B2EB26"/>
    <w:rsid w:val="733528AA"/>
    <w:rsid w:val="73CFF6AB"/>
    <w:rsid w:val="74558788"/>
    <w:rsid w:val="7462F40D"/>
    <w:rsid w:val="74C58C50"/>
    <w:rsid w:val="755417C4"/>
    <w:rsid w:val="7583439A"/>
    <w:rsid w:val="758F21BF"/>
    <w:rsid w:val="75924D25"/>
    <w:rsid w:val="75A3AE9E"/>
    <w:rsid w:val="7691A7B7"/>
    <w:rsid w:val="76999A0C"/>
    <w:rsid w:val="76EC376E"/>
    <w:rsid w:val="7751A011"/>
    <w:rsid w:val="785087EA"/>
    <w:rsid w:val="78E0549A"/>
    <w:rsid w:val="7A60A974"/>
    <w:rsid w:val="7AA47173"/>
    <w:rsid w:val="7B2F51B5"/>
    <w:rsid w:val="7B8D173D"/>
    <w:rsid w:val="7B96653E"/>
    <w:rsid w:val="7C823AAB"/>
    <w:rsid w:val="7D6738CD"/>
    <w:rsid w:val="7DBDE658"/>
    <w:rsid w:val="7E13FFB5"/>
    <w:rsid w:val="7E3FE10D"/>
    <w:rsid w:val="7ED959ED"/>
    <w:rsid w:val="7F48E0CA"/>
    <w:rsid w:val="7FB41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BA5"/>
  <w15:docId w15:val="{E7A2AB2A-A90F-4FBE-8353-853C19A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Arial Unicode MS" w:cs="Arial Unicode MS"/>
      <w:color w:val="000000"/>
      <w:sz w:val="22"/>
      <w:szCs w:val="22"/>
      <w:u w:color="000000"/>
      <w:lang w:eastAsia="en-US"/>
    </w:rPr>
  </w:style>
  <w:style w:type="paragraph" w:styleId="Kop1">
    <w:name w:val="heading 1"/>
    <w:basedOn w:val="Standaard"/>
    <w:next w:val="Standaard"/>
    <w:link w:val="Kop1Char"/>
    <w:uiPriority w:val="9"/>
    <w:qFormat/>
    <w:rsid w:val="00672514"/>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Normaalweb">
    <w:name w:val="Normal (Web)"/>
    <w:uiPriority w:val="99"/>
    <w:rPr>
      <w:rFonts w:hAnsi="Arial Unicode MS" w:cs="Arial Unicode MS"/>
      <w:color w:val="000000"/>
      <w:sz w:val="24"/>
      <w:szCs w:val="24"/>
      <w:u w:color="000000"/>
    </w:rPr>
  </w:style>
  <w:style w:type="numbering" w:customStyle="1" w:styleId="List0">
    <w:name w:val="List 0"/>
    <w:basedOn w:val="Gemporteerdestijl2"/>
    <w:pPr>
      <w:numPr>
        <w:numId w:val="9"/>
      </w:numPr>
    </w:pPr>
  </w:style>
  <w:style w:type="numbering" w:customStyle="1" w:styleId="Gemporteerdestijl2">
    <w:name w:val="Geïmporteerde stijl 2"/>
  </w:style>
  <w:style w:type="paragraph" w:styleId="Lijstalinea">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1">
    <w:name w:val="List 1"/>
    <w:basedOn w:val="Gemporteerdestijl3"/>
    <w:pPr>
      <w:numPr>
        <w:numId w:val="10"/>
      </w:numPr>
    </w:pPr>
  </w:style>
  <w:style w:type="numbering" w:customStyle="1" w:styleId="Gemporteerdestijl3">
    <w:name w:val="Geïmporteerde stijl 3"/>
  </w:style>
  <w:style w:type="numbering" w:customStyle="1" w:styleId="Lijst21">
    <w:name w:val="Lijst 21"/>
    <w:basedOn w:val="Gemporteerdestijl4"/>
    <w:pPr>
      <w:numPr>
        <w:numId w:val="12"/>
      </w:numPr>
    </w:pPr>
  </w:style>
  <w:style w:type="numbering" w:customStyle="1" w:styleId="Gemporteerdestijl4">
    <w:name w:val="Geïmporteerde stijl 4"/>
  </w:style>
  <w:style w:type="numbering" w:customStyle="1" w:styleId="Lijst31">
    <w:name w:val="Lijst 31"/>
    <w:basedOn w:val="Gemporteerdestijl40"/>
    <w:pPr>
      <w:numPr>
        <w:numId w:val="11"/>
      </w:numPr>
    </w:pPr>
  </w:style>
  <w:style w:type="numbering" w:customStyle="1" w:styleId="Gemporteerdestijl40">
    <w:name w:val="Geïmporteerde stijl 4.0"/>
  </w:style>
  <w:style w:type="numbering" w:customStyle="1" w:styleId="Lijst41">
    <w:name w:val="Lijst 41"/>
    <w:basedOn w:val="Gemporteerdestijl5"/>
    <w:pPr>
      <w:numPr>
        <w:numId w:val="13"/>
      </w:numPr>
    </w:pPr>
  </w:style>
  <w:style w:type="numbering" w:customStyle="1" w:styleId="Gemporteerdestijl5">
    <w:name w:val="Geïmporteerde stijl 5"/>
  </w:style>
  <w:style w:type="numbering" w:customStyle="1" w:styleId="Lijst51">
    <w:name w:val="Lijst 51"/>
    <w:basedOn w:val="Gemporteerdestijl6"/>
    <w:pPr>
      <w:numPr>
        <w:numId w:val="14"/>
      </w:numPr>
    </w:pPr>
  </w:style>
  <w:style w:type="numbering" w:customStyle="1" w:styleId="Gemporteerdestijl6">
    <w:name w:val="Geïmporteerde stijl 6"/>
  </w:style>
  <w:style w:type="numbering" w:customStyle="1" w:styleId="List6">
    <w:name w:val="List 6"/>
    <w:basedOn w:val="Gemporteerdestijl7"/>
    <w:pPr>
      <w:numPr>
        <w:numId w:val="15"/>
      </w:numPr>
    </w:pPr>
  </w:style>
  <w:style w:type="numbering" w:customStyle="1" w:styleId="Gemporteerdestijl7">
    <w:name w:val="Geïmporteerde stijl 7"/>
  </w:style>
  <w:style w:type="numbering" w:customStyle="1" w:styleId="List7">
    <w:name w:val="List 7"/>
    <w:basedOn w:val="Gemporteerdestijl8"/>
    <w:pPr>
      <w:numPr>
        <w:numId w:val="16"/>
      </w:numPr>
    </w:pPr>
  </w:style>
  <w:style w:type="numbering" w:customStyle="1" w:styleId="Gemporteerdestijl8">
    <w:name w:val="Geïmporteerde stijl 8"/>
  </w:style>
  <w:style w:type="table" w:styleId="Tabelraster">
    <w:name w:val="Table Grid"/>
    <w:basedOn w:val="Standaardtabel"/>
    <w:uiPriority w:val="39"/>
    <w:rsid w:val="009C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542"/>
    <w:rPr>
      <w:rFonts w:ascii="Calibri" w:hAnsi="Arial Unicode MS" w:cs="Arial Unicode MS"/>
      <w:color w:val="000000"/>
      <w:sz w:val="22"/>
      <w:szCs w:val="22"/>
      <w:u w:color="000000"/>
      <w:lang w:eastAsia="en-US"/>
    </w:rPr>
  </w:style>
  <w:style w:type="paragraph" w:styleId="Voettekst">
    <w:name w:val="footer"/>
    <w:basedOn w:val="Standaard"/>
    <w:link w:val="VoettekstChar"/>
    <w:uiPriority w:val="99"/>
    <w:unhideWhenUsed/>
    <w:rsid w:val="001B0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542"/>
    <w:rPr>
      <w:rFonts w:ascii="Calibri" w:hAnsi="Arial Unicode MS" w:cs="Arial Unicode MS"/>
      <w:color w:val="000000"/>
      <w:sz w:val="22"/>
      <w:szCs w:val="22"/>
      <w:u w:color="000000"/>
      <w:lang w:eastAsia="en-US"/>
    </w:rPr>
  </w:style>
  <w:style w:type="character" w:styleId="Verwijzingopmerking">
    <w:name w:val="annotation reference"/>
    <w:basedOn w:val="Standaardalinea-lettertype"/>
    <w:uiPriority w:val="99"/>
    <w:semiHidden/>
    <w:unhideWhenUsed/>
    <w:rsid w:val="007010A9"/>
    <w:rPr>
      <w:sz w:val="18"/>
      <w:szCs w:val="18"/>
    </w:rPr>
  </w:style>
  <w:style w:type="paragraph" w:styleId="Tekstopmerking">
    <w:name w:val="annotation text"/>
    <w:basedOn w:val="Standaard"/>
    <w:link w:val="TekstopmerkingChar"/>
    <w:uiPriority w:val="99"/>
    <w:semiHidden/>
    <w:unhideWhenUsed/>
    <w:rsid w:val="007010A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010A9"/>
    <w:rPr>
      <w:rFonts w:ascii="Calibri" w:hAnsi="Arial Unicode MS" w:cs="Arial Unicode MS"/>
      <w:color w:val="000000"/>
      <w:sz w:val="24"/>
      <w:szCs w:val="24"/>
      <w:u w:color="000000"/>
      <w:lang w:eastAsia="en-US"/>
    </w:rPr>
  </w:style>
  <w:style w:type="paragraph" w:styleId="Onderwerpvanopmerking">
    <w:name w:val="annotation subject"/>
    <w:basedOn w:val="Tekstopmerking"/>
    <w:next w:val="Tekstopmerking"/>
    <w:link w:val="OnderwerpvanopmerkingChar"/>
    <w:uiPriority w:val="99"/>
    <w:semiHidden/>
    <w:unhideWhenUsed/>
    <w:rsid w:val="007010A9"/>
    <w:rPr>
      <w:b/>
      <w:bCs/>
      <w:sz w:val="20"/>
      <w:szCs w:val="20"/>
    </w:rPr>
  </w:style>
  <w:style w:type="character" w:customStyle="1" w:styleId="OnderwerpvanopmerkingChar">
    <w:name w:val="Onderwerp van opmerking Char"/>
    <w:basedOn w:val="TekstopmerkingChar"/>
    <w:link w:val="Onderwerpvanopmerking"/>
    <w:uiPriority w:val="99"/>
    <w:semiHidden/>
    <w:rsid w:val="007010A9"/>
    <w:rPr>
      <w:rFonts w:ascii="Calibri" w:hAnsi="Arial Unicode MS" w:cs="Arial Unicode MS"/>
      <w:b/>
      <w:bCs/>
      <w:color w:val="000000"/>
      <w:sz w:val="24"/>
      <w:szCs w:val="24"/>
      <w:u w:color="000000"/>
      <w:lang w:eastAsia="en-US"/>
    </w:rPr>
  </w:style>
  <w:style w:type="paragraph" w:styleId="Ballontekst">
    <w:name w:val="Balloon Text"/>
    <w:basedOn w:val="Standaard"/>
    <w:link w:val="BallontekstChar"/>
    <w:uiPriority w:val="99"/>
    <w:semiHidden/>
    <w:unhideWhenUsed/>
    <w:rsid w:val="007010A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010A9"/>
    <w:rPr>
      <w:color w:val="000000"/>
      <w:sz w:val="18"/>
      <w:szCs w:val="18"/>
      <w:u w:color="000000"/>
      <w:lang w:eastAsia="en-US"/>
    </w:rPr>
  </w:style>
  <w:style w:type="table" w:styleId="Rastertabel5donker-Accent1">
    <w:name w:val="Grid Table 5 Dark Accent 1"/>
    <w:basedOn w:val="Standaardtabel"/>
    <w:uiPriority w:val="50"/>
    <w:rsid w:val="00F92A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7712288892089563940m-5678882104617987320msolistparagraph">
    <w:name w:val="m_-7712288892089563940m-5678882104617987320msolistparagraph"/>
    <w:basedOn w:val="Standaard"/>
    <w:rsid w:val="009829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nl-NL"/>
    </w:rPr>
  </w:style>
  <w:style w:type="table" w:customStyle="1" w:styleId="Rastertabel5donker-Accent11">
    <w:name w:val="Rastertabel 5 donker - Accent 11"/>
    <w:basedOn w:val="Standaardtabel"/>
    <w:uiPriority w:val="50"/>
    <w:rsid w:val="00A567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ystyle">
    <w:name w:val="mystyle"/>
    <w:basedOn w:val="Kop1"/>
    <w:link w:val="mystyleChar"/>
    <w:qFormat/>
    <w:rsid w:val="0067251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rFonts w:ascii="Verdana" w:hAnsi="Verdana"/>
      <w:bdr w:val="none" w:sz="0" w:space="0" w:color="auto"/>
    </w:rPr>
  </w:style>
  <w:style w:type="character" w:customStyle="1" w:styleId="mystyleChar">
    <w:name w:val="mystyle Char"/>
    <w:basedOn w:val="Kop1Char"/>
    <w:link w:val="mystyle"/>
    <w:rsid w:val="00672514"/>
    <w:rPr>
      <w:rFonts w:ascii="Verdana" w:eastAsiaTheme="majorEastAsia" w:hAnsi="Verdana" w:cstheme="majorBidi"/>
      <w:color w:val="2F759E" w:themeColor="accent1" w:themeShade="BF"/>
      <w:sz w:val="32"/>
      <w:szCs w:val="32"/>
      <w:u w:color="000000"/>
      <w:bdr w:val="none" w:sz="0" w:space="0" w:color="auto"/>
      <w:lang w:eastAsia="en-US"/>
    </w:rPr>
  </w:style>
  <w:style w:type="character" w:customStyle="1" w:styleId="Kop1Char">
    <w:name w:val="Kop 1 Char"/>
    <w:basedOn w:val="Standaardalinea-lettertype"/>
    <w:link w:val="Kop1"/>
    <w:uiPriority w:val="9"/>
    <w:rsid w:val="00672514"/>
    <w:rPr>
      <w:rFonts w:asciiTheme="majorHAnsi" w:eastAsiaTheme="majorEastAsia" w:hAnsiTheme="majorHAnsi" w:cstheme="majorBidi"/>
      <w:color w:val="2F759E" w:themeColor="accent1" w:themeShade="BF"/>
      <w:sz w:val="32"/>
      <w:szCs w:val="32"/>
      <w:u w:color="000000"/>
      <w:lang w:eastAsia="en-US"/>
    </w:rPr>
  </w:style>
  <w:style w:type="paragraph" w:styleId="Tekstzonderopmaak">
    <w:name w:val="Plain Text"/>
    <w:basedOn w:val="Standaard"/>
    <w:link w:val="TekstzonderopmaakChar"/>
    <w:uiPriority w:val="99"/>
    <w:semiHidden/>
    <w:unhideWhenUsed/>
    <w:rsid w:val="000F7D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hAnsi="Calibri" w:cstheme="minorBidi"/>
      <w:color w:val="auto"/>
      <w:szCs w:val="21"/>
      <w:bdr w:val="none" w:sz="0" w:space="0" w:color="auto"/>
    </w:rPr>
  </w:style>
  <w:style w:type="character" w:customStyle="1" w:styleId="TekstzonderopmaakChar">
    <w:name w:val="Tekst zonder opmaak Char"/>
    <w:basedOn w:val="Standaardalinea-lettertype"/>
    <w:link w:val="Tekstzonderopmaak"/>
    <w:uiPriority w:val="99"/>
    <w:semiHidden/>
    <w:rsid w:val="000F7DC1"/>
    <w:rPr>
      <w:rFonts w:ascii="Calibri" w:eastAsiaTheme="minorHAnsi" w:hAnsi="Calibri" w:cstheme="minorBidi"/>
      <w:sz w:val="22"/>
      <w:szCs w:val="21"/>
      <w:bdr w:val="none" w:sz="0" w:space="0" w:color="auto"/>
      <w:lang w:eastAsia="en-US"/>
    </w:rPr>
  </w:style>
  <w:style w:type="paragraph" w:customStyle="1" w:styleId="Default">
    <w:name w:val="Default"/>
    <w:rsid w:val="00AA6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RijksoverheidSansHeading" w:hAnsi="RijksoverheidSansHeading" w:cs="RijksoverheidSansHeading"/>
      <w:color w:val="000000"/>
      <w:sz w:val="24"/>
      <w:szCs w:val="24"/>
    </w:rPr>
  </w:style>
  <w:style w:type="paragraph" w:customStyle="1" w:styleId="Pa1">
    <w:name w:val="Pa1"/>
    <w:basedOn w:val="Default"/>
    <w:next w:val="Default"/>
    <w:uiPriority w:val="99"/>
    <w:rsid w:val="00AA6C08"/>
    <w:pPr>
      <w:spacing w:line="1250" w:lineRule="atLeast"/>
    </w:pPr>
    <w:rPr>
      <w:rFonts w:cs="Times New Roman"/>
      <w:color w:val="auto"/>
    </w:rPr>
  </w:style>
  <w:style w:type="character" w:styleId="Onopgelostemelding">
    <w:name w:val="Unresolved Mention"/>
    <w:basedOn w:val="Standaardalinea-lettertype"/>
    <w:uiPriority w:val="99"/>
    <w:semiHidden/>
    <w:unhideWhenUsed/>
    <w:rsid w:val="0054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8544">
      <w:bodyDiv w:val="1"/>
      <w:marLeft w:val="0"/>
      <w:marRight w:val="0"/>
      <w:marTop w:val="0"/>
      <w:marBottom w:val="0"/>
      <w:divBdr>
        <w:top w:val="none" w:sz="0" w:space="0" w:color="auto"/>
        <w:left w:val="none" w:sz="0" w:space="0" w:color="auto"/>
        <w:bottom w:val="none" w:sz="0" w:space="0" w:color="auto"/>
        <w:right w:val="none" w:sz="0" w:space="0" w:color="auto"/>
      </w:divBdr>
    </w:div>
    <w:div w:id="667945151">
      <w:bodyDiv w:val="1"/>
      <w:marLeft w:val="0"/>
      <w:marRight w:val="0"/>
      <w:marTop w:val="0"/>
      <w:marBottom w:val="0"/>
      <w:divBdr>
        <w:top w:val="none" w:sz="0" w:space="0" w:color="auto"/>
        <w:left w:val="none" w:sz="0" w:space="0" w:color="auto"/>
        <w:bottom w:val="none" w:sz="0" w:space="0" w:color="auto"/>
        <w:right w:val="none" w:sz="0" w:space="0" w:color="auto"/>
      </w:divBdr>
    </w:div>
    <w:div w:id="710227435">
      <w:bodyDiv w:val="1"/>
      <w:marLeft w:val="0"/>
      <w:marRight w:val="0"/>
      <w:marTop w:val="0"/>
      <w:marBottom w:val="0"/>
      <w:divBdr>
        <w:top w:val="none" w:sz="0" w:space="0" w:color="auto"/>
        <w:left w:val="none" w:sz="0" w:space="0" w:color="auto"/>
        <w:bottom w:val="none" w:sz="0" w:space="0" w:color="auto"/>
        <w:right w:val="none" w:sz="0" w:space="0" w:color="auto"/>
      </w:divBdr>
    </w:div>
    <w:div w:id="746534788">
      <w:bodyDiv w:val="1"/>
      <w:marLeft w:val="0"/>
      <w:marRight w:val="0"/>
      <w:marTop w:val="0"/>
      <w:marBottom w:val="0"/>
      <w:divBdr>
        <w:top w:val="none" w:sz="0" w:space="0" w:color="auto"/>
        <w:left w:val="none" w:sz="0" w:space="0" w:color="auto"/>
        <w:bottom w:val="none" w:sz="0" w:space="0" w:color="auto"/>
        <w:right w:val="none" w:sz="0" w:space="0" w:color="auto"/>
      </w:divBdr>
    </w:div>
    <w:div w:id="1437872731">
      <w:bodyDiv w:val="1"/>
      <w:marLeft w:val="0"/>
      <w:marRight w:val="0"/>
      <w:marTop w:val="0"/>
      <w:marBottom w:val="0"/>
      <w:divBdr>
        <w:top w:val="none" w:sz="0" w:space="0" w:color="auto"/>
        <w:left w:val="none" w:sz="0" w:space="0" w:color="auto"/>
        <w:bottom w:val="none" w:sz="0" w:space="0" w:color="auto"/>
        <w:right w:val="none" w:sz="0" w:space="0" w:color="auto"/>
      </w:divBdr>
    </w:div>
    <w:div w:id="1473406753">
      <w:bodyDiv w:val="1"/>
      <w:marLeft w:val="0"/>
      <w:marRight w:val="0"/>
      <w:marTop w:val="0"/>
      <w:marBottom w:val="0"/>
      <w:divBdr>
        <w:top w:val="none" w:sz="0" w:space="0" w:color="auto"/>
        <w:left w:val="none" w:sz="0" w:space="0" w:color="auto"/>
        <w:bottom w:val="none" w:sz="0" w:space="0" w:color="auto"/>
        <w:right w:val="none" w:sz="0" w:space="0" w:color="auto"/>
      </w:divBdr>
    </w:div>
    <w:div w:id="1611858514">
      <w:bodyDiv w:val="1"/>
      <w:marLeft w:val="0"/>
      <w:marRight w:val="0"/>
      <w:marTop w:val="0"/>
      <w:marBottom w:val="0"/>
      <w:divBdr>
        <w:top w:val="none" w:sz="0" w:space="0" w:color="auto"/>
        <w:left w:val="none" w:sz="0" w:space="0" w:color="auto"/>
        <w:bottom w:val="none" w:sz="0" w:space="0" w:color="auto"/>
        <w:right w:val="none" w:sz="0" w:space="0" w:color="auto"/>
      </w:divBdr>
    </w:div>
    <w:div w:id="1816219215">
      <w:bodyDiv w:val="1"/>
      <w:marLeft w:val="0"/>
      <w:marRight w:val="0"/>
      <w:marTop w:val="0"/>
      <w:marBottom w:val="0"/>
      <w:divBdr>
        <w:top w:val="none" w:sz="0" w:space="0" w:color="auto"/>
        <w:left w:val="none" w:sz="0" w:space="0" w:color="auto"/>
        <w:bottom w:val="none" w:sz="0" w:space="0" w:color="auto"/>
        <w:right w:val="none" w:sz="0" w:space="0" w:color="auto"/>
      </w:divBdr>
    </w:div>
    <w:div w:id="211015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0d5b21-841b-493b-ba60-050a9a5b190d" xsi:nil="true"/>
    <lcf76f155ced4ddcb4097134ff3c332f xmlns="6c8fc2e8-b6ab-4a53-abba-8c4241ac0c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7E9167CDB7F841A1025505A227926A" ma:contentTypeVersion="11" ma:contentTypeDescription="Een nieuw document maken." ma:contentTypeScope="" ma:versionID="fa0317c32c2f4559d4522185eff52418">
  <xsd:schema xmlns:xsd="http://www.w3.org/2001/XMLSchema" xmlns:xs="http://www.w3.org/2001/XMLSchema" xmlns:p="http://schemas.microsoft.com/office/2006/metadata/properties" xmlns:ns2="6c8fc2e8-b6ab-4a53-abba-8c4241ac0c76" xmlns:ns3="360d5b21-841b-493b-ba60-050a9a5b190d" targetNamespace="http://schemas.microsoft.com/office/2006/metadata/properties" ma:root="true" ma:fieldsID="688aa1f1050e13ab29057a444c9084f3" ns2:_="" ns3:_="">
    <xsd:import namespace="6c8fc2e8-b6ab-4a53-abba-8c4241ac0c76"/>
    <xsd:import namespace="360d5b21-841b-493b-ba60-050a9a5b1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c2e8-b6ab-4a53-abba-8c4241ac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70fe22-90ea-4764-a649-b37f5962a0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d5b21-841b-493b-ba60-050a9a5b1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7af78-1ad2-4840-a63e-f2627703c532}" ma:internalName="TaxCatchAll" ma:showField="CatchAllData" ma:web="360d5b21-841b-493b-ba60-050a9a5b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F82F4-541C-4F46-8385-256465AF4B15}">
  <ds:schemaRefs>
    <ds:schemaRef ds:uri="http://schemas.microsoft.com/sharepoint/v3/contenttype/forms"/>
  </ds:schemaRefs>
</ds:datastoreItem>
</file>

<file path=customXml/itemProps2.xml><?xml version="1.0" encoding="utf-8"?>
<ds:datastoreItem xmlns:ds="http://schemas.openxmlformats.org/officeDocument/2006/customXml" ds:itemID="{B407FF4B-32EF-484F-ACD5-F23077A642E6}">
  <ds:schemaRefs>
    <ds:schemaRef ds:uri="http://schemas.microsoft.com/office/2006/metadata/properties"/>
    <ds:schemaRef ds:uri="http://schemas.microsoft.com/office/infopath/2007/PartnerControls"/>
    <ds:schemaRef ds:uri="f771de60-bd44-4669-bad0-74f12564af39"/>
    <ds:schemaRef ds:uri="a6112e38-e576-4b0b-8b8b-7937d6df3f38"/>
  </ds:schemaRefs>
</ds:datastoreItem>
</file>

<file path=customXml/itemProps3.xml><?xml version="1.0" encoding="utf-8"?>
<ds:datastoreItem xmlns:ds="http://schemas.openxmlformats.org/officeDocument/2006/customXml" ds:itemID="{4C9409FD-9E09-4E27-9DAD-7A8249C67F83}">
  <ds:schemaRefs>
    <ds:schemaRef ds:uri="http://schemas.openxmlformats.org/officeDocument/2006/bibliography"/>
  </ds:schemaRefs>
</ds:datastoreItem>
</file>

<file path=customXml/itemProps4.xml><?xml version="1.0" encoding="utf-8"?>
<ds:datastoreItem xmlns:ds="http://schemas.openxmlformats.org/officeDocument/2006/customXml" ds:itemID="{2E2EA4E3-9257-4EC9-A957-A32DD226394C}"/>
</file>

<file path=docProps/app.xml><?xml version="1.0" encoding="utf-8"?>
<Properties xmlns="http://schemas.openxmlformats.org/officeDocument/2006/extended-properties" xmlns:vt="http://schemas.openxmlformats.org/officeDocument/2006/docPropsVTypes">
  <Template>Normal</Template>
  <TotalTime>69</TotalTime>
  <Pages>4</Pages>
  <Words>1364</Words>
  <Characters>7508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dc:creator>
  <cp:lastModifiedBy>opr</cp:lastModifiedBy>
  <cp:revision>15</cp:revision>
  <cp:lastPrinted>2021-07-04T17:11:00Z</cp:lastPrinted>
  <dcterms:created xsi:type="dcterms:W3CDTF">2025-04-17T19:40:00Z</dcterms:created>
  <dcterms:modified xsi:type="dcterms:W3CDTF">2025-04-29T19:36:00Z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0x010100827E9167CDB7F841A1025505A227926A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